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29684C7C" w:rsidR="00E10FBC" w:rsidRPr="00EA5BFA" w:rsidRDefault="00055004" w:rsidP="00734884">
      <w:pPr>
        <w:pStyle w:val="Heading1"/>
        <w:rPr>
          <w:rStyle w:val="Strong"/>
          <w:lang w:val="en-US"/>
        </w:rPr>
      </w:pPr>
      <w:bookmarkStart w:id="0" w:name="_Hlk44672633"/>
      <w:r>
        <w:rPr>
          <w:b w:val="0"/>
          <w:bCs/>
          <w:noProof/>
          <w:lang w:val="en-US"/>
        </w:rPr>
        <w:drawing>
          <wp:inline distT="0" distB="0" distL="0" distR="0" wp14:anchorId="214AEB1E" wp14:editId="465B7174">
            <wp:extent cx="5054803" cy="2143354"/>
            <wp:effectExtent l="0" t="0" r="0" b="9525"/>
            <wp:docPr id="557952740" name="Grafik 2" descr="Ein Bild, das Gebäude, Kamera,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52740" name="Grafik 2" descr="Ein Bild, das Gebäude, Kamera, draußen, Person enthält.&#10;&#10;KI-generierte Inhalte können fehlerhaft sein."/>
                    <pic:cNvPicPr/>
                  </pic:nvPicPr>
                  <pic:blipFill rotWithShape="1">
                    <a:blip r:embed="rId11"/>
                    <a:srcRect l="1" t="14255" r="-1024" b="21486"/>
                    <a:stretch/>
                  </pic:blipFill>
                  <pic:spPr bwMode="auto">
                    <a:xfrm>
                      <a:off x="0" y="0"/>
                      <a:ext cx="5055027" cy="2143449"/>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53CA4F03" w:rsidR="008E64E2" w:rsidRDefault="00C57AA7" w:rsidP="00734884">
      <w:pPr>
        <w:pStyle w:val="Heading1"/>
        <w:rPr>
          <w:lang w:val="en-US"/>
        </w:rPr>
      </w:pPr>
      <w:r>
        <w:rPr>
          <w:lang w:val="en-US"/>
        </w:rPr>
        <w:t xml:space="preserve">Sennheiser </w:t>
      </w:r>
      <w:r w:rsidR="00496CEC">
        <w:rPr>
          <w:lang w:val="en-US"/>
        </w:rPr>
        <w:t xml:space="preserve">introduces Profile Wireless </w:t>
      </w:r>
      <w:r w:rsidR="003A1BF5">
        <w:rPr>
          <w:lang w:val="en-US"/>
        </w:rPr>
        <w:t xml:space="preserve">1-channel </w:t>
      </w:r>
      <w:r w:rsidR="00055004">
        <w:rPr>
          <w:lang w:val="en-US"/>
        </w:rPr>
        <w:t xml:space="preserve">mic </w:t>
      </w:r>
      <w:r w:rsidR="003A1BF5">
        <w:rPr>
          <w:lang w:val="en-US"/>
        </w:rPr>
        <w:t xml:space="preserve">and </w:t>
      </w:r>
      <w:r w:rsidR="004F1A0D">
        <w:rPr>
          <w:lang w:val="en-US"/>
        </w:rPr>
        <w:t>releases</w:t>
      </w:r>
      <w:r w:rsidR="003A1BF5">
        <w:rPr>
          <w:lang w:val="en-US"/>
        </w:rPr>
        <w:t xml:space="preserve"> 32-bit float firmware update</w:t>
      </w:r>
    </w:p>
    <w:p w14:paraId="66BCB0BB" w14:textId="1762ED5B" w:rsidR="00055004" w:rsidRPr="00055004" w:rsidRDefault="00055004" w:rsidP="00734884">
      <w:pPr>
        <w:rPr>
          <w:rStyle w:val="Strong"/>
        </w:rPr>
      </w:pPr>
      <w:r w:rsidRPr="00055004">
        <w:rPr>
          <w:rStyle w:val="Strong"/>
        </w:rPr>
        <w:t xml:space="preserve">New system </w:t>
      </w:r>
      <w:r>
        <w:rPr>
          <w:rStyle w:val="Strong"/>
        </w:rPr>
        <w:t>caters to</w:t>
      </w:r>
      <w:r w:rsidRPr="00055004">
        <w:rPr>
          <w:rStyle w:val="Strong"/>
        </w:rPr>
        <w:t xml:space="preserve"> solo creator</w:t>
      </w:r>
      <w:r>
        <w:rPr>
          <w:rStyle w:val="Strong"/>
        </w:rPr>
        <w:t xml:space="preserve">s, while keeping users’ options </w:t>
      </w:r>
      <w:r w:rsidR="00134037">
        <w:rPr>
          <w:rStyle w:val="Strong"/>
        </w:rPr>
        <w:t xml:space="preserve">for upgrading </w:t>
      </w:r>
      <w:r>
        <w:rPr>
          <w:rStyle w:val="Strong"/>
        </w:rPr>
        <w:t xml:space="preserve">open </w:t>
      </w:r>
    </w:p>
    <w:p w14:paraId="56627064" w14:textId="77777777" w:rsidR="00055004" w:rsidRPr="00055004" w:rsidRDefault="00055004" w:rsidP="00734884">
      <w:pPr>
        <w:rPr>
          <w:rStyle w:val="Strong"/>
          <w:b w:val="0"/>
          <w:bCs w:val="0"/>
          <w:lang w:val="en-US"/>
        </w:rPr>
      </w:pPr>
    </w:p>
    <w:p w14:paraId="1C51F2D0" w14:textId="2D7B1B69" w:rsidR="00F65950" w:rsidRPr="00AC3FD7" w:rsidRDefault="00DF0370" w:rsidP="00F65950">
      <w:pPr>
        <w:rPr>
          <w:b/>
          <w:bCs/>
        </w:rPr>
      </w:pPr>
      <w:r>
        <w:rPr>
          <w:rStyle w:val="Strong"/>
          <w:i/>
          <w:iCs/>
        </w:rPr>
        <w:t>Sydney</w:t>
      </w:r>
      <w:r w:rsidR="00CF72CC" w:rsidRPr="008E64E2">
        <w:rPr>
          <w:rStyle w:val="Strong"/>
          <w:i/>
          <w:iCs/>
        </w:rPr>
        <w:t>,</w:t>
      </w:r>
      <w:r w:rsidR="001A2188">
        <w:rPr>
          <w:rStyle w:val="Strong"/>
          <w:i/>
          <w:iCs/>
        </w:rPr>
        <w:t xml:space="preserve"> Australia,</w:t>
      </w:r>
      <w:r w:rsidR="00CF72CC" w:rsidRPr="008E64E2">
        <w:rPr>
          <w:rStyle w:val="Strong"/>
          <w:i/>
          <w:iCs/>
        </w:rPr>
        <w:t xml:space="preserve"> </w:t>
      </w:r>
      <w:r w:rsidR="00055004">
        <w:rPr>
          <w:rStyle w:val="Strong"/>
          <w:i/>
          <w:iCs/>
        </w:rPr>
        <w:t>1</w:t>
      </w:r>
      <w:r>
        <w:rPr>
          <w:rStyle w:val="Strong"/>
          <w:i/>
          <w:iCs/>
        </w:rPr>
        <w:t>5</w:t>
      </w:r>
      <w:r w:rsidR="00055004">
        <w:rPr>
          <w:rStyle w:val="Strong"/>
          <w:i/>
          <w:iCs/>
        </w:rPr>
        <w:t xml:space="preserve"> May </w:t>
      </w:r>
      <w:r w:rsidR="00CF72CC" w:rsidRPr="008E64E2">
        <w:rPr>
          <w:rStyle w:val="Strong"/>
          <w:i/>
          <w:iCs/>
        </w:rPr>
        <w:t>2025</w:t>
      </w:r>
      <w:r w:rsidR="00CF72CC" w:rsidRPr="008E64E2">
        <w:rPr>
          <w:rStyle w:val="Strong"/>
        </w:rPr>
        <w:t xml:space="preserve"> </w:t>
      </w:r>
      <w:r w:rsidR="00CF72CC">
        <w:rPr>
          <w:rStyle w:val="Strong"/>
        </w:rPr>
        <w:t xml:space="preserve">– </w:t>
      </w:r>
      <w:r w:rsidR="00B75F35">
        <w:rPr>
          <w:rStyle w:val="Strong"/>
        </w:rPr>
        <w:t xml:space="preserve">Sennheiser </w:t>
      </w:r>
      <w:r w:rsidR="00055004">
        <w:rPr>
          <w:rStyle w:val="Strong"/>
        </w:rPr>
        <w:t xml:space="preserve">today announced a </w:t>
      </w:r>
      <w:r w:rsidR="00892A8F">
        <w:rPr>
          <w:rStyle w:val="Strong"/>
        </w:rPr>
        <w:t>one</w:t>
      </w:r>
      <w:r w:rsidR="00055004">
        <w:rPr>
          <w:rStyle w:val="Strong"/>
        </w:rPr>
        <w:t xml:space="preserve">-channel version of its Profile Wireless </w:t>
      </w:r>
      <w:r w:rsidR="00447590">
        <w:rPr>
          <w:rStyle w:val="Strong"/>
        </w:rPr>
        <w:t xml:space="preserve">2.4 GHz all-in-one </w:t>
      </w:r>
      <w:r w:rsidR="00055004">
        <w:rPr>
          <w:rStyle w:val="Strong"/>
        </w:rPr>
        <w:t>microphone solution</w:t>
      </w:r>
      <w:r w:rsidR="000C3A7E">
        <w:rPr>
          <w:rStyle w:val="Strong"/>
        </w:rPr>
        <w:t xml:space="preserve">. </w:t>
      </w:r>
      <w:r w:rsidR="00601FE2">
        <w:rPr>
          <w:rStyle w:val="Strong"/>
        </w:rPr>
        <w:t xml:space="preserve">The streamlined </w:t>
      </w:r>
      <w:r w:rsidR="00447590">
        <w:rPr>
          <w:rStyle w:val="Strong"/>
        </w:rPr>
        <w:t>single-</w:t>
      </w:r>
      <w:r w:rsidR="00134037">
        <w:rPr>
          <w:rStyle w:val="Strong"/>
        </w:rPr>
        <w:t>mic</w:t>
      </w:r>
      <w:r w:rsidR="00447590">
        <w:rPr>
          <w:rStyle w:val="Strong"/>
        </w:rPr>
        <w:t xml:space="preserve"> </w:t>
      </w:r>
      <w:r w:rsidR="00601FE2">
        <w:rPr>
          <w:rStyle w:val="Strong"/>
        </w:rPr>
        <w:t xml:space="preserve">system comes in </w:t>
      </w:r>
      <w:r w:rsidR="005C14FB">
        <w:rPr>
          <w:rStyle w:val="Strong"/>
        </w:rPr>
        <w:t>a</w:t>
      </w:r>
      <w:r w:rsidR="006A1842">
        <w:rPr>
          <w:rStyle w:val="Strong"/>
        </w:rPr>
        <w:t xml:space="preserve"> </w:t>
      </w:r>
      <w:r w:rsidR="005C14FB">
        <w:rPr>
          <w:rStyle w:val="Strong"/>
        </w:rPr>
        <w:t xml:space="preserve">compact </w:t>
      </w:r>
      <w:r w:rsidR="000C3A7E">
        <w:rPr>
          <w:rStyle w:val="Strong"/>
        </w:rPr>
        <w:t xml:space="preserve">bag </w:t>
      </w:r>
      <w:r w:rsidR="000D530D">
        <w:rPr>
          <w:rStyle w:val="Strong"/>
        </w:rPr>
        <w:t xml:space="preserve">and </w:t>
      </w:r>
      <w:r w:rsidR="005C14FB">
        <w:rPr>
          <w:rStyle w:val="Strong"/>
        </w:rPr>
        <w:t xml:space="preserve">includes </w:t>
      </w:r>
      <w:r w:rsidR="000C3A7E">
        <w:rPr>
          <w:rStyle w:val="Strong"/>
        </w:rPr>
        <w:t>a second USB charging cable</w:t>
      </w:r>
      <w:r w:rsidR="005C14FB">
        <w:rPr>
          <w:rStyle w:val="Strong"/>
        </w:rPr>
        <w:t xml:space="preserve"> instead of the charging bar</w:t>
      </w:r>
      <w:r w:rsidR="006A1842">
        <w:rPr>
          <w:rStyle w:val="Strong"/>
        </w:rPr>
        <w:t xml:space="preserve"> of the </w:t>
      </w:r>
      <w:r w:rsidR="00892A8F">
        <w:rPr>
          <w:rStyle w:val="Strong"/>
        </w:rPr>
        <w:t>two-c</w:t>
      </w:r>
      <w:r w:rsidR="006A1842">
        <w:rPr>
          <w:rStyle w:val="Strong"/>
        </w:rPr>
        <w:t>hannel version</w:t>
      </w:r>
      <w:r w:rsidR="00447590">
        <w:rPr>
          <w:rStyle w:val="Strong"/>
        </w:rPr>
        <w:t xml:space="preserve"> </w:t>
      </w:r>
      <w:r w:rsidR="005443FC">
        <w:rPr>
          <w:rStyle w:val="Strong"/>
        </w:rPr>
        <w:t xml:space="preserve">launched in late 2024. </w:t>
      </w:r>
      <w:r w:rsidR="006A1842">
        <w:rPr>
          <w:rStyle w:val="Strong"/>
        </w:rPr>
        <w:t xml:space="preserve">Designed </w:t>
      </w:r>
      <w:r w:rsidR="00FD3D78">
        <w:rPr>
          <w:rStyle w:val="Strong"/>
        </w:rPr>
        <w:t xml:space="preserve">to be lightweight and ultra-portable, </w:t>
      </w:r>
      <w:r w:rsidR="000C3A7E">
        <w:rPr>
          <w:rStyle w:val="Strong"/>
        </w:rPr>
        <w:t xml:space="preserve">the </w:t>
      </w:r>
      <w:r w:rsidR="00892A8F">
        <w:rPr>
          <w:rStyle w:val="Strong"/>
        </w:rPr>
        <w:t>one</w:t>
      </w:r>
      <w:r w:rsidR="000C3A7E">
        <w:rPr>
          <w:rStyle w:val="Strong"/>
        </w:rPr>
        <w:t>-channel version</w:t>
      </w:r>
      <w:r w:rsidR="005443FC">
        <w:rPr>
          <w:rStyle w:val="Strong"/>
        </w:rPr>
        <w:t xml:space="preserve"> covers typical usage scenarios of solo creators, while allowing for later expansion of the system by including the same </w:t>
      </w:r>
      <w:r w:rsidR="00892A8F">
        <w:rPr>
          <w:rStyle w:val="Strong"/>
        </w:rPr>
        <w:t>two</w:t>
      </w:r>
      <w:r w:rsidR="005443FC">
        <w:rPr>
          <w:rStyle w:val="Strong"/>
        </w:rPr>
        <w:t xml:space="preserve">-channel receiver as the Profile Wireless 2-channel system. </w:t>
      </w:r>
      <w:r w:rsidR="007F5AD5">
        <w:rPr>
          <w:rStyle w:val="Strong"/>
        </w:rPr>
        <w:t>Also, a 32-bit float</w:t>
      </w:r>
      <w:r w:rsidR="004E26E9">
        <w:rPr>
          <w:rStyle w:val="Strong"/>
        </w:rPr>
        <w:t xml:space="preserve"> firmware</w:t>
      </w:r>
      <w:r w:rsidR="007F5AD5">
        <w:rPr>
          <w:rStyle w:val="Strong"/>
        </w:rPr>
        <w:t xml:space="preserve"> update for all Profile Wireless systems is available </w:t>
      </w:r>
      <w:r w:rsidR="004E26E9">
        <w:rPr>
          <w:rStyle w:val="Strong"/>
        </w:rPr>
        <w:t xml:space="preserve">for download </w:t>
      </w:r>
      <w:r w:rsidR="007F5AD5">
        <w:rPr>
          <w:rStyle w:val="Strong"/>
        </w:rPr>
        <w:t>on the Sennheiser website</w:t>
      </w:r>
      <w:r w:rsidR="005443FC">
        <w:rPr>
          <w:rStyle w:val="Strong"/>
        </w:rPr>
        <w:t xml:space="preserve"> from today</w:t>
      </w:r>
      <w:r w:rsidR="007F5AD5">
        <w:rPr>
          <w:rStyle w:val="Strong"/>
        </w:rPr>
        <w:t xml:space="preserve">. </w:t>
      </w:r>
    </w:p>
    <w:p w14:paraId="5C0D9C4E" w14:textId="77777777" w:rsidR="00B75F35" w:rsidRDefault="00B75F35" w:rsidP="00734884">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295ECB" w14:paraId="4DD83AFD" w14:textId="77777777" w:rsidTr="008E5782">
        <w:tc>
          <w:tcPr>
            <w:tcW w:w="3397" w:type="dxa"/>
          </w:tcPr>
          <w:p w14:paraId="1DF81E97" w14:textId="3F86E5B6" w:rsidR="00295ECB" w:rsidRDefault="00055004" w:rsidP="00295ECB">
            <w:pPr>
              <w:pStyle w:val="Caption"/>
              <w:rPr>
                <w:rStyle w:val="Strong"/>
                <w:b w:val="0"/>
                <w:bCs w:val="0"/>
              </w:rPr>
            </w:pPr>
            <w:r>
              <w:rPr>
                <w:noProof/>
              </w:rPr>
              <w:drawing>
                <wp:inline distT="0" distB="0" distL="0" distR="0" wp14:anchorId="35274EA2" wp14:editId="5E043800">
                  <wp:extent cx="3122930" cy="1967235"/>
                  <wp:effectExtent l="0" t="0" r="1270" b="0"/>
                  <wp:docPr id="1141345386" name="Grafik 1" descr="Ein Bild, das Everyday Carry, Text, Zubehör, Tasc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45386" name="Grafik 1" descr="Ein Bild, das Everyday Carry, Text, Zubehör, Tasche enthält.&#10;&#10;KI-generierte Inhalte können fehlerhaft sein."/>
                          <pic:cNvPicPr/>
                        </pic:nvPicPr>
                        <pic:blipFill rotWithShape="1">
                          <a:blip r:embed="rId12"/>
                          <a:srcRect l="5198" t="20171" r="6027" b="23907"/>
                          <a:stretch/>
                        </pic:blipFill>
                        <pic:spPr bwMode="auto">
                          <a:xfrm>
                            <a:off x="0" y="0"/>
                            <a:ext cx="3124179" cy="1968022"/>
                          </a:xfrm>
                          <a:prstGeom prst="rect">
                            <a:avLst/>
                          </a:prstGeom>
                          <a:ln>
                            <a:noFill/>
                          </a:ln>
                          <a:extLst>
                            <a:ext uri="{53640926-AAD7-44D8-BBD7-CCE9431645EC}">
                              <a14:shadowObscured xmlns:a14="http://schemas.microsoft.com/office/drawing/2010/main"/>
                            </a:ext>
                          </a:extLst>
                        </pic:spPr>
                      </pic:pic>
                    </a:graphicData>
                  </a:graphic>
                </wp:inline>
              </w:drawing>
            </w:r>
          </w:p>
        </w:tc>
        <w:tc>
          <w:tcPr>
            <w:tcW w:w="4473" w:type="dxa"/>
          </w:tcPr>
          <w:p w14:paraId="52BA3D8D" w14:textId="6AA36B77" w:rsidR="00295ECB" w:rsidRDefault="008E5782" w:rsidP="00295ECB">
            <w:pPr>
              <w:pStyle w:val="Caption"/>
              <w:rPr>
                <w:rStyle w:val="Strong"/>
                <w:b w:val="0"/>
                <w:bCs w:val="0"/>
              </w:rPr>
            </w:pPr>
            <w:r>
              <w:rPr>
                <w:rStyle w:val="Strong"/>
                <w:b w:val="0"/>
                <w:bCs w:val="0"/>
              </w:rPr>
              <w:t xml:space="preserve">The </w:t>
            </w:r>
            <w:r w:rsidR="00055004">
              <w:rPr>
                <w:rStyle w:val="Strong"/>
                <w:b w:val="0"/>
                <w:bCs w:val="0"/>
              </w:rPr>
              <w:t>Profile Wireless 1-channel mic system</w:t>
            </w:r>
            <w:r w:rsidR="00436AB3">
              <w:rPr>
                <w:rStyle w:val="Strong"/>
                <w:b w:val="0"/>
                <w:bCs w:val="0"/>
              </w:rPr>
              <w:t xml:space="preserve"> includes a clip-on mic with mini windshield and magnetic mount, a two-channel receiver, two USB cables</w:t>
            </w:r>
            <w:r w:rsidR="0017189C">
              <w:rPr>
                <w:rStyle w:val="Strong"/>
                <w:b w:val="0"/>
                <w:bCs w:val="0"/>
              </w:rPr>
              <w:t xml:space="preserve">, </w:t>
            </w:r>
            <w:r w:rsidR="00436AB3">
              <w:rPr>
                <w:rStyle w:val="Strong"/>
                <w:b w:val="0"/>
                <w:bCs w:val="0"/>
              </w:rPr>
              <w:t>USB-C and Lightning adapt</w:t>
            </w:r>
            <w:r w:rsidR="001E2DD6">
              <w:rPr>
                <w:rStyle w:val="Strong"/>
                <w:b w:val="0"/>
                <w:bCs w:val="0"/>
              </w:rPr>
              <w:t>e</w:t>
            </w:r>
            <w:r w:rsidR="00436AB3">
              <w:rPr>
                <w:rStyle w:val="Strong"/>
                <w:b w:val="0"/>
                <w:bCs w:val="0"/>
              </w:rPr>
              <w:t>rs</w:t>
            </w:r>
            <w:r w:rsidR="0001564B">
              <w:rPr>
                <w:rStyle w:val="Strong"/>
                <w:b w:val="0"/>
                <w:bCs w:val="0"/>
              </w:rPr>
              <w:t>,</w:t>
            </w:r>
            <w:r w:rsidR="00436AB3">
              <w:rPr>
                <w:rStyle w:val="Strong"/>
                <w:b w:val="0"/>
                <w:bCs w:val="0"/>
              </w:rPr>
              <w:t xml:space="preserve"> a camera cable </w:t>
            </w:r>
            <w:r w:rsidR="001E2DD6">
              <w:rPr>
                <w:rStyle w:val="Strong"/>
                <w:b w:val="0"/>
                <w:bCs w:val="0"/>
              </w:rPr>
              <w:t>and a</w:t>
            </w:r>
            <w:r w:rsidR="00436AB3">
              <w:rPr>
                <w:rStyle w:val="Strong"/>
                <w:b w:val="0"/>
                <w:bCs w:val="0"/>
              </w:rPr>
              <w:t xml:space="preserve"> shoe mount adapt</w:t>
            </w:r>
            <w:r w:rsidR="001E2DD6">
              <w:rPr>
                <w:rStyle w:val="Strong"/>
                <w:b w:val="0"/>
                <w:bCs w:val="0"/>
              </w:rPr>
              <w:t>e</w:t>
            </w:r>
            <w:r w:rsidR="00436AB3">
              <w:rPr>
                <w:rStyle w:val="Strong"/>
                <w:b w:val="0"/>
                <w:bCs w:val="0"/>
              </w:rPr>
              <w:t>r</w:t>
            </w:r>
          </w:p>
        </w:tc>
      </w:tr>
    </w:tbl>
    <w:p w14:paraId="7DA4A9BB" w14:textId="77777777" w:rsidR="00295ECB" w:rsidRDefault="00295ECB" w:rsidP="00734884">
      <w:pPr>
        <w:rPr>
          <w:rStyle w:val="Strong"/>
          <w:b w:val="0"/>
          <w:bCs w:val="0"/>
        </w:rPr>
      </w:pPr>
    </w:p>
    <w:p w14:paraId="3CA1D94B" w14:textId="466322A7" w:rsidR="00255459" w:rsidRPr="00AC3FD7" w:rsidRDefault="00255459" w:rsidP="00255459">
      <w:pPr>
        <w:rPr>
          <w:rStyle w:val="Strong"/>
        </w:rPr>
      </w:pPr>
      <w:r>
        <w:rPr>
          <w:rStyle w:val="Strong"/>
        </w:rPr>
        <w:t xml:space="preserve">Streamlined </w:t>
      </w:r>
      <w:r w:rsidR="00134037">
        <w:rPr>
          <w:rStyle w:val="Strong"/>
        </w:rPr>
        <w:t>one</w:t>
      </w:r>
      <w:r>
        <w:rPr>
          <w:rStyle w:val="Strong"/>
        </w:rPr>
        <w:t>-channel version</w:t>
      </w:r>
    </w:p>
    <w:p w14:paraId="2819F8D3" w14:textId="09DE1EB1" w:rsidR="00255459" w:rsidRDefault="00255459" w:rsidP="00255459">
      <w:pPr>
        <w:rPr>
          <w:rStyle w:val="Strong"/>
          <w:b w:val="0"/>
          <w:bCs w:val="0"/>
        </w:rPr>
      </w:pPr>
      <w:r>
        <w:rPr>
          <w:rStyle w:val="Strong"/>
          <w:b w:val="0"/>
          <w:bCs w:val="0"/>
        </w:rPr>
        <w:lastRenderedPageBreak/>
        <w:t>“</w:t>
      </w:r>
      <w:r w:rsidR="00625109">
        <w:rPr>
          <w:rStyle w:val="Strong"/>
          <w:b w:val="0"/>
          <w:bCs w:val="0"/>
        </w:rPr>
        <w:t xml:space="preserve">Following the huge success of the </w:t>
      </w:r>
      <w:r>
        <w:rPr>
          <w:rStyle w:val="Strong"/>
          <w:b w:val="0"/>
          <w:bCs w:val="0"/>
        </w:rPr>
        <w:t xml:space="preserve">Profile Wireless </w:t>
      </w:r>
      <w:r w:rsidR="00625109">
        <w:rPr>
          <w:rStyle w:val="Strong"/>
          <w:b w:val="0"/>
          <w:bCs w:val="0"/>
        </w:rPr>
        <w:t xml:space="preserve">2-channel system, we’re now catering to the solo creator, who does not require the full </w:t>
      </w:r>
      <w:r w:rsidR="00134037">
        <w:rPr>
          <w:rStyle w:val="Strong"/>
          <w:b w:val="0"/>
          <w:bCs w:val="0"/>
        </w:rPr>
        <w:t>two</w:t>
      </w:r>
      <w:r w:rsidR="00625109">
        <w:rPr>
          <w:rStyle w:val="Strong"/>
          <w:b w:val="0"/>
          <w:bCs w:val="0"/>
        </w:rPr>
        <w:t xml:space="preserve">-channel package but would rather like to save on weight and cost and still have Sennheiser audio quality,” says Hendrik Millauer, </w:t>
      </w:r>
      <w:r w:rsidR="00892A8F">
        <w:rPr>
          <w:rStyle w:val="Strong"/>
          <w:b w:val="0"/>
          <w:bCs w:val="0"/>
        </w:rPr>
        <w:t>P</w:t>
      </w:r>
      <w:r w:rsidR="00625109">
        <w:rPr>
          <w:rStyle w:val="Strong"/>
          <w:b w:val="0"/>
          <w:bCs w:val="0"/>
        </w:rPr>
        <w:t xml:space="preserve">roduct </w:t>
      </w:r>
      <w:r w:rsidR="00892A8F">
        <w:rPr>
          <w:rStyle w:val="Strong"/>
          <w:b w:val="0"/>
          <w:bCs w:val="0"/>
        </w:rPr>
        <w:t>M</w:t>
      </w:r>
      <w:r w:rsidR="00625109">
        <w:rPr>
          <w:rStyle w:val="Strong"/>
          <w:b w:val="0"/>
          <w:bCs w:val="0"/>
        </w:rPr>
        <w:t xml:space="preserve">anager </w:t>
      </w:r>
      <w:r w:rsidR="00892A8F">
        <w:rPr>
          <w:rStyle w:val="Strong"/>
          <w:b w:val="0"/>
          <w:bCs w:val="0"/>
        </w:rPr>
        <w:t>B</w:t>
      </w:r>
      <w:r w:rsidR="00480A12">
        <w:rPr>
          <w:rStyle w:val="Strong"/>
          <w:b w:val="0"/>
          <w:bCs w:val="0"/>
        </w:rPr>
        <w:t xml:space="preserve">roadcast &amp; </w:t>
      </w:r>
      <w:r w:rsidR="00892A8F">
        <w:rPr>
          <w:rStyle w:val="Strong"/>
          <w:b w:val="0"/>
          <w:bCs w:val="0"/>
        </w:rPr>
        <w:t>F</w:t>
      </w:r>
      <w:r w:rsidR="00480A12">
        <w:rPr>
          <w:rStyle w:val="Strong"/>
          <w:b w:val="0"/>
          <w:bCs w:val="0"/>
        </w:rPr>
        <w:t xml:space="preserve">ilm </w:t>
      </w:r>
      <w:r w:rsidR="00625109">
        <w:rPr>
          <w:rStyle w:val="Strong"/>
          <w:b w:val="0"/>
          <w:bCs w:val="0"/>
        </w:rPr>
        <w:t>at Sennheiser. “</w:t>
      </w:r>
      <w:r w:rsidR="00134037">
        <w:rPr>
          <w:rStyle w:val="Strong"/>
          <w:b w:val="0"/>
          <w:bCs w:val="0"/>
        </w:rPr>
        <w:t>Profile Wireless 1</w:t>
      </w:r>
      <w:r w:rsidR="00625109">
        <w:rPr>
          <w:rStyle w:val="Strong"/>
          <w:b w:val="0"/>
          <w:bCs w:val="0"/>
        </w:rPr>
        <w:t xml:space="preserve">-channel is also ideal for the casual user looking for a wireless mic to hook up to their </w:t>
      </w:r>
      <w:r w:rsidR="00A267F7">
        <w:rPr>
          <w:rStyle w:val="Strong"/>
          <w:b w:val="0"/>
          <w:bCs w:val="0"/>
        </w:rPr>
        <w:t>laptop</w:t>
      </w:r>
      <w:r w:rsidR="00625109">
        <w:rPr>
          <w:rStyle w:val="Strong"/>
          <w:b w:val="0"/>
          <w:bCs w:val="0"/>
        </w:rPr>
        <w:t>, for example.”</w:t>
      </w:r>
    </w:p>
    <w:p w14:paraId="40A8096C" w14:textId="77777777" w:rsidR="00625109" w:rsidRDefault="00625109" w:rsidP="00255459">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3"/>
        <w:gridCol w:w="3027"/>
      </w:tblGrid>
      <w:tr w:rsidR="0054344F" w14:paraId="31B679E4" w14:textId="77777777" w:rsidTr="0054344F">
        <w:tc>
          <w:tcPr>
            <w:tcW w:w="3935" w:type="dxa"/>
          </w:tcPr>
          <w:p w14:paraId="24784CFE" w14:textId="792B5BCB" w:rsidR="0054344F" w:rsidRDefault="0054344F" w:rsidP="0054344F">
            <w:pPr>
              <w:pStyle w:val="Caption"/>
              <w:rPr>
                <w:rStyle w:val="Strong"/>
                <w:b w:val="0"/>
                <w:bCs w:val="0"/>
              </w:rPr>
            </w:pPr>
            <w:r>
              <w:rPr>
                <w:noProof/>
              </w:rPr>
              <w:drawing>
                <wp:inline distT="0" distB="0" distL="0" distR="0" wp14:anchorId="0F6D79FA" wp14:editId="4E3B4C51">
                  <wp:extent cx="3013545" cy="2008902"/>
                  <wp:effectExtent l="0" t="0" r="0" b="0"/>
                  <wp:docPr id="1514320866" name="Grafik 1" descr="Ein Bild, das Elektronisches Gerät, Gerät, Elektronik,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20866" name="Grafik 1" descr="Ein Bild, das Elektronisches Gerät, Gerät, Elektronik, Handy enthält.&#10;&#10;KI-generierte Inhalte können fehlerhaft sein."/>
                          <pic:cNvPicPr/>
                        </pic:nvPicPr>
                        <pic:blipFill>
                          <a:blip r:embed="rId13"/>
                          <a:stretch>
                            <a:fillRect/>
                          </a:stretch>
                        </pic:blipFill>
                        <pic:spPr>
                          <a:xfrm>
                            <a:off x="0" y="0"/>
                            <a:ext cx="3020898" cy="2013804"/>
                          </a:xfrm>
                          <a:prstGeom prst="rect">
                            <a:avLst/>
                          </a:prstGeom>
                        </pic:spPr>
                      </pic:pic>
                    </a:graphicData>
                  </a:graphic>
                </wp:inline>
              </w:drawing>
            </w:r>
          </w:p>
        </w:tc>
        <w:tc>
          <w:tcPr>
            <w:tcW w:w="3935" w:type="dxa"/>
          </w:tcPr>
          <w:p w14:paraId="362E8524" w14:textId="26359201" w:rsidR="0054344F" w:rsidRDefault="00A267F7" w:rsidP="0054344F">
            <w:pPr>
              <w:pStyle w:val="Caption"/>
              <w:rPr>
                <w:rStyle w:val="Strong"/>
                <w:b w:val="0"/>
                <w:bCs w:val="0"/>
              </w:rPr>
            </w:pPr>
            <w:r>
              <w:rPr>
                <w:rStyle w:val="Strong"/>
                <w:b w:val="0"/>
                <w:bCs w:val="0"/>
              </w:rPr>
              <w:t>Profile Wireless 1-channel is also an ideal solution for users looking for a wireless mic for their laptop</w:t>
            </w:r>
          </w:p>
        </w:tc>
      </w:tr>
    </w:tbl>
    <w:p w14:paraId="3B9245DA" w14:textId="77777777" w:rsidR="0054344F" w:rsidRDefault="0054344F" w:rsidP="00255459">
      <w:pPr>
        <w:rPr>
          <w:rStyle w:val="Strong"/>
          <w:b w:val="0"/>
          <w:bCs w:val="0"/>
        </w:rPr>
      </w:pPr>
    </w:p>
    <w:p w14:paraId="485E53C6" w14:textId="18A71569" w:rsidR="005443FC" w:rsidRDefault="005443FC" w:rsidP="00255459">
      <w:pPr>
        <w:rPr>
          <w:rStyle w:val="Strong"/>
          <w:b w:val="0"/>
          <w:bCs w:val="0"/>
        </w:rPr>
      </w:pPr>
      <w:r>
        <w:rPr>
          <w:rStyle w:val="Strong"/>
          <w:b w:val="0"/>
          <w:bCs w:val="0"/>
        </w:rPr>
        <w:t xml:space="preserve">Just </w:t>
      </w:r>
      <w:r w:rsidR="00BF4A1C">
        <w:rPr>
          <w:rStyle w:val="Strong"/>
          <w:b w:val="0"/>
          <w:bCs w:val="0"/>
        </w:rPr>
        <w:t>like</w:t>
      </w:r>
      <w:r>
        <w:rPr>
          <w:rStyle w:val="Strong"/>
          <w:b w:val="0"/>
          <w:bCs w:val="0"/>
        </w:rPr>
        <w:t xml:space="preserve"> the two-channel version, the solo </w:t>
      </w:r>
      <w:r w:rsidR="00447590">
        <w:rPr>
          <w:rStyle w:val="Strong"/>
          <w:b w:val="0"/>
          <w:bCs w:val="0"/>
        </w:rPr>
        <w:t xml:space="preserve">system </w:t>
      </w:r>
      <w:r w:rsidR="0001564B">
        <w:rPr>
          <w:rStyle w:val="Strong"/>
          <w:b w:val="0"/>
          <w:bCs w:val="0"/>
        </w:rPr>
        <w:t xml:space="preserve">is quick and easy to set up – no app required. It </w:t>
      </w:r>
      <w:r w:rsidR="00447590">
        <w:rPr>
          <w:rStyle w:val="Strong"/>
          <w:b w:val="0"/>
          <w:bCs w:val="0"/>
        </w:rPr>
        <w:t>can be used on camera</w:t>
      </w:r>
      <w:r w:rsidR="00BF4A1C">
        <w:rPr>
          <w:rStyle w:val="Strong"/>
          <w:b w:val="0"/>
          <w:bCs w:val="0"/>
        </w:rPr>
        <w:t>s</w:t>
      </w:r>
      <w:r w:rsidR="0001564B">
        <w:rPr>
          <w:rStyle w:val="Strong"/>
          <w:b w:val="0"/>
          <w:bCs w:val="0"/>
        </w:rPr>
        <w:t xml:space="preserve">, </w:t>
      </w:r>
      <w:r w:rsidR="00447590">
        <w:rPr>
          <w:rStyle w:val="Strong"/>
          <w:b w:val="0"/>
          <w:bCs w:val="0"/>
        </w:rPr>
        <w:t>with smartphone</w:t>
      </w:r>
      <w:r w:rsidR="0001564B">
        <w:rPr>
          <w:rStyle w:val="Strong"/>
          <w:b w:val="0"/>
          <w:bCs w:val="0"/>
        </w:rPr>
        <w:t>s and computers</w:t>
      </w:r>
      <w:r w:rsidR="00447590">
        <w:rPr>
          <w:rStyle w:val="Strong"/>
          <w:b w:val="0"/>
          <w:bCs w:val="0"/>
        </w:rPr>
        <w:t xml:space="preserve">, </w:t>
      </w:r>
      <w:r w:rsidR="00134037">
        <w:rPr>
          <w:rStyle w:val="Strong"/>
          <w:b w:val="0"/>
          <w:bCs w:val="0"/>
        </w:rPr>
        <w:t>and</w:t>
      </w:r>
      <w:r w:rsidR="0001564B">
        <w:rPr>
          <w:rStyle w:val="Strong"/>
          <w:b w:val="0"/>
          <w:bCs w:val="0"/>
        </w:rPr>
        <w:t xml:space="preserve"> </w:t>
      </w:r>
      <w:r w:rsidR="00447590">
        <w:rPr>
          <w:rStyle w:val="Strong"/>
          <w:b w:val="0"/>
          <w:bCs w:val="0"/>
        </w:rPr>
        <w:t xml:space="preserve">can be combined with an external lavalier microphone or </w:t>
      </w:r>
      <w:r w:rsidR="0001564B">
        <w:rPr>
          <w:rStyle w:val="Strong"/>
          <w:b w:val="0"/>
          <w:bCs w:val="0"/>
        </w:rPr>
        <w:t xml:space="preserve">even </w:t>
      </w:r>
      <w:r w:rsidR="00BF4A1C">
        <w:rPr>
          <w:rStyle w:val="Strong"/>
          <w:b w:val="0"/>
          <w:bCs w:val="0"/>
        </w:rPr>
        <w:t>used</w:t>
      </w:r>
      <w:r w:rsidR="00447590">
        <w:rPr>
          <w:rStyle w:val="Strong"/>
          <w:b w:val="0"/>
          <w:bCs w:val="0"/>
        </w:rPr>
        <w:t xml:space="preserve"> to create a wireless boom. </w:t>
      </w:r>
      <w:r w:rsidR="0001564B">
        <w:rPr>
          <w:rStyle w:val="Strong"/>
          <w:b w:val="0"/>
          <w:bCs w:val="0"/>
        </w:rPr>
        <w:t xml:space="preserve">The </w:t>
      </w:r>
      <w:r w:rsidR="00F56298">
        <w:rPr>
          <w:rStyle w:val="Strong"/>
          <w:b w:val="0"/>
          <w:bCs w:val="0"/>
        </w:rPr>
        <w:t xml:space="preserve">mic </w:t>
      </w:r>
      <w:r w:rsidR="0001564B">
        <w:rPr>
          <w:rStyle w:val="Strong"/>
          <w:b w:val="0"/>
          <w:bCs w:val="0"/>
        </w:rPr>
        <w:t xml:space="preserve">has </w:t>
      </w:r>
      <w:r w:rsidR="00F56298">
        <w:rPr>
          <w:rStyle w:val="Strong"/>
          <w:b w:val="0"/>
          <w:bCs w:val="0"/>
        </w:rPr>
        <w:t xml:space="preserve">an operating time of </w:t>
      </w:r>
      <w:r w:rsidR="0001564B">
        <w:rPr>
          <w:rStyle w:val="Strong"/>
          <w:b w:val="0"/>
          <w:bCs w:val="0"/>
        </w:rPr>
        <w:t xml:space="preserve">up to </w:t>
      </w:r>
      <w:r w:rsidR="00BF4A1C">
        <w:rPr>
          <w:rStyle w:val="Strong"/>
          <w:b w:val="0"/>
          <w:bCs w:val="0"/>
        </w:rPr>
        <w:t>seven</w:t>
      </w:r>
      <w:r w:rsidR="0001564B">
        <w:rPr>
          <w:rStyle w:val="Strong"/>
          <w:b w:val="0"/>
          <w:bCs w:val="0"/>
        </w:rPr>
        <w:t xml:space="preserve"> hours</w:t>
      </w:r>
      <w:r w:rsidR="00F56298">
        <w:rPr>
          <w:rStyle w:val="Strong"/>
          <w:b w:val="0"/>
          <w:bCs w:val="0"/>
        </w:rPr>
        <w:t>, and 16 GB</w:t>
      </w:r>
      <w:r w:rsidR="00134037">
        <w:rPr>
          <w:rStyle w:val="Strong"/>
          <w:b w:val="0"/>
          <w:bCs w:val="0"/>
        </w:rPr>
        <w:t xml:space="preserve"> of</w:t>
      </w:r>
      <w:r w:rsidR="001E2DD6">
        <w:rPr>
          <w:rStyle w:val="Strong"/>
          <w:b w:val="0"/>
          <w:bCs w:val="0"/>
        </w:rPr>
        <w:t xml:space="preserve"> memory </w:t>
      </w:r>
      <w:r w:rsidR="001E2DD6" w:rsidRPr="0001564B">
        <w:rPr>
          <w:lang w:val="en-US"/>
        </w:rPr>
        <w:t>for up to 30 hours of internal recording</w:t>
      </w:r>
      <w:r w:rsidR="001E2DD6">
        <w:rPr>
          <w:lang w:val="en-US"/>
        </w:rPr>
        <w:t xml:space="preserve">. </w:t>
      </w:r>
    </w:p>
    <w:p w14:paraId="2AB0FEC0" w14:textId="77777777" w:rsidR="005443FC" w:rsidRDefault="005443FC" w:rsidP="00255459">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3092"/>
      </w:tblGrid>
      <w:tr w:rsidR="005443FC" w14:paraId="69B40AC1" w14:textId="77777777" w:rsidTr="00447590">
        <w:tc>
          <w:tcPr>
            <w:tcW w:w="3935" w:type="dxa"/>
          </w:tcPr>
          <w:p w14:paraId="1878EF0C" w14:textId="581CA83A" w:rsidR="005443FC" w:rsidRDefault="00447590" w:rsidP="00447590">
            <w:pPr>
              <w:pStyle w:val="Caption"/>
              <w:rPr>
                <w:rStyle w:val="Strong"/>
                <w:b w:val="0"/>
                <w:bCs w:val="0"/>
              </w:rPr>
            </w:pPr>
            <w:r>
              <w:rPr>
                <w:noProof/>
              </w:rPr>
              <w:drawing>
                <wp:inline distT="0" distB="0" distL="0" distR="0" wp14:anchorId="5E6EB107" wp14:editId="7A94C319">
                  <wp:extent cx="2970001" cy="1979875"/>
                  <wp:effectExtent l="0" t="0" r="1905" b="1905"/>
                  <wp:docPr id="332413433" name="Grafik 1" descr="Ein Bild, das Menschliches Gesicht, Person, Kleid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3433" name="Grafik 1" descr="Ein Bild, das Menschliches Gesicht, Person, Kleidung, Im Haus enthält.&#10;&#10;KI-generierte Inhalte können fehlerhaft sein."/>
                          <pic:cNvPicPr/>
                        </pic:nvPicPr>
                        <pic:blipFill>
                          <a:blip r:embed="rId14"/>
                          <a:stretch>
                            <a:fillRect/>
                          </a:stretch>
                        </pic:blipFill>
                        <pic:spPr>
                          <a:xfrm>
                            <a:off x="0" y="0"/>
                            <a:ext cx="2977448" cy="1984839"/>
                          </a:xfrm>
                          <a:prstGeom prst="rect">
                            <a:avLst/>
                          </a:prstGeom>
                        </pic:spPr>
                      </pic:pic>
                    </a:graphicData>
                  </a:graphic>
                </wp:inline>
              </w:drawing>
            </w:r>
          </w:p>
        </w:tc>
        <w:tc>
          <w:tcPr>
            <w:tcW w:w="3935" w:type="dxa"/>
          </w:tcPr>
          <w:p w14:paraId="727766EA" w14:textId="73835914" w:rsidR="005443FC" w:rsidRDefault="00447590" w:rsidP="00447590">
            <w:pPr>
              <w:pStyle w:val="Caption"/>
              <w:rPr>
                <w:rStyle w:val="Strong"/>
                <w:b w:val="0"/>
                <w:bCs w:val="0"/>
              </w:rPr>
            </w:pPr>
            <w:r>
              <w:rPr>
                <w:rStyle w:val="Strong"/>
                <w:b w:val="0"/>
                <w:bCs w:val="0"/>
              </w:rPr>
              <w:t xml:space="preserve">Profile Wireless can also be used to create a wireless boom, here in combination with an MKE 400 </w:t>
            </w:r>
            <w:r w:rsidR="0017189C">
              <w:rPr>
                <w:rStyle w:val="Strong"/>
                <w:b w:val="0"/>
                <w:bCs w:val="0"/>
              </w:rPr>
              <w:t>mini-shotgun mic</w:t>
            </w:r>
          </w:p>
        </w:tc>
      </w:tr>
    </w:tbl>
    <w:p w14:paraId="56C1A167" w14:textId="77777777" w:rsidR="005443FC" w:rsidRDefault="005443FC" w:rsidP="00255459">
      <w:pPr>
        <w:rPr>
          <w:rStyle w:val="Strong"/>
          <w:b w:val="0"/>
          <w:bCs w:val="0"/>
        </w:rPr>
      </w:pPr>
    </w:p>
    <w:p w14:paraId="4F1E2E36" w14:textId="123831B3" w:rsidR="00625109" w:rsidRDefault="00625109" w:rsidP="00255459">
      <w:pPr>
        <w:rPr>
          <w:rStyle w:val="Strong"/>
          <w:b w:val="0"/>
          <w:bCs w:val="0"/>
        </w:rPr>
      </w:pPr>
      <w:r>
        <w:rPr>
          <w:rStyle w:val="Strong"/>
          <w:b w:val="0"/>
          <w:bCs w:val="0"/>
        </w:rPr>
        <w:t>The Profile Wireless 1-channel mic system comes in a rugged pouch that includes the clip-on microphone with mini windshield and magnetic mount, a two-channel receiver, two USB cables</w:t>
      </w:r>
      <w:r w:rsidR="0017189C">
        <w:rPr>
          <w:rStyle w:val="Strong"/>
          <w:b w:val="0"/>
          <w:bCs w:val="0"/>
        </w:rPr>
        <w:t xml:space="preserve">, </w:t>
      </w:r>
      <w:r>
        <w:rPr>
          <w:rStyle w:val="Strong"/>
          <w:b w:val="0"/>
          <w:bCs w:val="0"/>
        </w:rPr>
        <w:t>USB-C and Lightning adapt</w:t>
      </w:r>
      <w:r w:rsidR="001E2DD6">
        <w:rPr>
          <w:rStyle w:val="Strong"/>
          <w:b w:val="0"/>
          <w:bCs w:val="0"/>
        </w:rPr>
        <w:t>e</w:t>
      </w:r>
      <w:r>
        <w:rPr>
          <w:rStyle w:val="Strong"/>
          <w:b w:val="0"/>
          <w:bCs w:val="0"/>
        </w:rPr>
        <w:t>rs</w:t>
      </w:r>
      <w:r w:rsidR="0001564B">
        <w:rPr>
          <w:rStyle w:val="Strong"/>
          <w:b w:val="0"/>
          <w:bCs w:val="0"/>
        </w:rPr>
        <w:t>,</w:t>
      </w:r>
      <w:r>
        <w:rPr>
          <w:rStyle w:val="Strong"/>
          <w:b w:val="0"/>
          <w:bCs w:val="0"/>
        </w:rPr>
        <w:t xml:space="preserve"> a camera cable </w:t>
      </w:r>
      <w:r w:rsidR="001E2DD6">
        <w:rPr>
          <w:rStyle w:val="Strong"/>
          <w:b w:val="0"/>
          <w:bCs w:val="0"/>
        </w:rPr>
        <w:t>and a</w:t>
      </w:r>
      <w:r>
        <w:rPr>
          <w:rStyle w:val="Strong"/>
          <w:b w:val="0"/>
          <w:bCs w:val="0"/>
        </w:rPr>
        <w:t xml:space="preserve"> shoe mount adapt</w:t>
      </w:r>
      <w:r w:rsidR="001E2DD6">
        <w:rPr>
          <w:rStyle w:val="Strong"/>
          <w:b w:val="0"/>
          <w:bCs w:val="0"/>
        </w:rPr>
        <w:t>e</w:t>
      </w:r>
      <w:r>
        <w:rPr>
          <w:rStyle w:val="Strong"/>
          <w:b w:val="0"/>
          <w:bCs w:val="0"/>
        </w:rPr>
        <w:t xml:space="preserve">r. As all Profile </w:t>
      </w:r>
      <w:proofErr w:type="spellStart"/>
      <w:r>
        <w:rPr>
          <w:rStyle w:val="Strong"/>
          <w:b w:val="0"/>
          <w:bCs w:val="0"/>
        </w:rPr>
        <w:lastRenderedPageBreak/>
        <w:t>Wirelesss</w:t>
      </w:r>
      <w:proofErr w:type="spellEnd"/>
      <w:r>
        <w:rPr>
          <w:rStyle w:val="Strong"/>
          <w:b w:val="0"/>
          <w:bCs w:val="0"/>
        </w:rPr>
        <w:t xml:space="preserve"> components can also be bought separately, nothing stands in the way of expanding the system to two channels at a later point in time. </w:t>
      </w:r>
    </w:p>
    <w:p w14:paraId="43FAF50E" w14:textId="77777777" w:rsidR="00625109" w:rsidRDefault="00625109" w:rsidP="00255459">
      <w:pPr>
        <w:rPr>
          <w:rStyle w:val="Strong"/>
          <w:b w:val="0"/>
          <w:bCs w:val="0"/>
        </w:rPr>
      </w:pPr>
    </w:p>
    <w:p w14:paraId="1E5ADFFA" w14:textId="142B354A" w:rsidR="00BF4A1C" w:rsidRDefault="00BF4A1C" w:rsidP="00255459">
      <w:pPr>
        <w:rPr>
          <w:rStyle w:val="Strong"/>
          <w:b w:val="0"/>
          <w:bCs w:val="0"/>
        </w:rPr>
      </w:pPr>
      <w:r>
        <w:rPr>
          <w:noProof/>
        </w:rPr>
        <w:drawing>
          <wp:inline distT="0" distB="0" distL="0" distR="0" wp14:anchorId="58A80C55" wp14:editId="41EDF86A">
            <wp:extent cx="4972050" cy="2181191"/>
            <wp:effectExtent l="0" t="0" r="0" b="0"/>
            <wp:docPr id="35106916" name="Grafik 3" descr="Ein Bild, das Klavier, Musik, Screensho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6916" name="Grafik 3" descr="Ein Bild, das Klavier, Musik, Screenshot, Im Haus enthält.&#10;&#10;KI-generierte Inhalte können fehlerhaft sein."/>
                    <pic:cNvPicPr/>
                  </pic:nvPicPr>
                  <pic:blipFill rotWithShape="1">
                    <a:blip r:embed="rId15"/>
                    <a:srcRect t="15733" b="18459"/>
                    <a:stretch/>
                  </pic:blipFill>
                  <pic:spPr bwMode="auto">
                    <a:xfrm>
                      <a:off x="0" y="0"/>
                      <a:ext cx="4984436" cy="2186624"/>
                    </a:xfrm>
                    <a:prstGeom prst="rect">
                      <a:avLst/>
                    </a:prstGeom>
                    <a:ln>
                      <a:noFill/>
                    </a:ln>
                    <a:extLst>
                      <a:ext uri="{53640926-AAD7-44D8-BBD7-CCE9431645EC}">
                        <a14:shadowObscured xmlns:a14="http://schemas.microsoft.com/office/drawing/2010/main"/>
                      </a:ext>
                    </a:extLst>
                  </pic:spPr>
                </pic:pic>
              </a:graphicData>
            </a:graphic>
          </wp:inline>
        </w:drawing>
      </w:r>
    </w:p>
    <w:p w14:paraId="3B950DC4" w14:textId="77777777" w:rsidR="00BF4A1C" w:rsidRDefault="00BF4A1C" w:rsidP="00255459">
      <w:pPr>
        <w:rPr>
          <w:rStyle w:val="Strong"/>
          <w:b w:val="0"/>
          <w:bCs w:val="0"/>
        </w:rPr>
      </w:pPr>
    </w:p>
    <w:p w14:paraId="280F082E" w14:textId="37F0F73C" w:rsidR="00741269" w:rsidRPr="00741269" w:rsidRDefault="00741269" w:rsidP="00734884">
      <w:pPr>
        <w:rPr>
          <w:rStyle w:val="Strong"/>
        </w:rPr>
      </w:pPr>
      <w:r w:rsidRPr="00741269">
        <w:rPr>
          <w:rStyle w:val="Strong"/>
        </w:rPr>
        <w:t>32-bit float update</w:t>
      </w:r>
      <w:r w:rsidR="00625109">
        <w:rPr>
          <w:rStyle w:val="Strong"/>
        </w:rPr>
        <w:t xml:space="preserve"> for Profile Wireless</w:t>
      </w:r>
    </w:p>
    <w:p w14:paraId="58403053" w14:textId="2486A616" w:rsidR="007A0298" w:rsidRDefault="002F6017" w:rsidP="00734884">
      <w:pPr>
        <w:rPr>
          <w:rStyle w:val="Strong"/>
          <w:b w:val="0"/>
          <w:bCs w:val="0"/>
        </w:rPr>
      </w:pPr>
      <w:r>
        <w:rPr>
          <w:rStyle w:val="Strong"/>
          <w:b w:val="0"/>
          <w:bCs w:val="0"/>
        </w:rPr>
        <w:t>“</w:t>
      </w:r>
      <w:r w:rsidR="007F5AD5">
        <w:rPr>
          <w:rStyle w:val="Strong"/>
          <w:b w:val="0"/>
          <w:bCs w:val="0"/>
        </w:rPr>
        <w:t xml:space="preserve">With the latest Profile Wireless firmware update, we’re addressing user requests for </w:t>
      </w:r>
      <w:r w:rsidR="00E82ED5">
        <w:rPr>
          <w:rStyle w:val="Strong"/>
          <w:b w:val="0"/>
          <w:bCs w:val="0"/>
        </w:rPr>
        <w:t xml:space="preserve">a </w:t>
      </w:r>
      <w:r w:rsidR="007F5AD5">
        <w:rPr>
          <w:rStyle w:val="Strong"/>
          <w:b w:val="0"/>
          <w:bCs w:val="0"/>
        </w:rPr>
        <w:t>32-bit float functionality</w:t>
      </w:r>
      <w:r w:rsidR="00E82ED5">
        <w:rPr>
          <w:rStyle w:val="Strong"/>
          <w:b w:val="0"/>
          <w:bCs w:val="0"/>
        </w:rPr>
        <w:t>,” says Millauer. “</w:t>
      </w:r>
      <w:r w:rsidR="001E2DD6">
        <w:rPr>
          <w:rStyle w:val="Strong"/>
          <w:b w:val="0"/>
          <w:bCs w:val="0"/>
        </w:rPr>
        <w:t xml:space="preserve">This will allow creators to record with </w:t>
      </w:r>
      <w:r w:rsidR="001E2DD6" w:rsidRPr="0001564B">
        <w:rPr>
          <w:lang w:val="en-US"/>
        </w:rPr>
        <w:t xml:space="preserve">extremely high dynamic </w:t>
      </w:r>
      <w:proofErr w:type="gramStart"/>
      <w:r w:rsidR="001E2DD6" w:rsidRPr="0001564B">
        <w:rPr>
          <w:lang w:val="en-US"/>
        </w:rPr>
        <w:t>range</w:t>
      </w:r>
      <w:r w:rsidR="001E2DD6">
        <w:rPr>
          <w:rStyle w:val="Strong"/>
          <w:b w:val="0"/>
          <w:bCs w:val="0"/>
        </w:rPr>
        <w:t>, and</w:t>
      </w:r>
      <w:proofErr w:type="gramEnd"/>
      <w:r w:rsidR="001E2DD6">
        <w:rPr>
          <w:rStyle w:val="Strong"/>
          <w:b w:val="0"/>
          <w:bCs w:val="0"/>
        </w:rPr>
        <w:t xml:space="preserve"> help them </w:t>
      </w:r>
      <w:r w:rsidR="00DA77E3">
        <w:rPr>
          <w:rStyle w:val="Strong"/>
          <w:b w:val="0"/>
          <w:bCs w:val="0"/>
        </w:rPr>
        <w:t xml:space="preserve">to </w:t>
      </w:r>
      <w:r w:rsidR="001E2DD6">
        <w:rPr>
          <w:rStyle w:val="Strong"/>
          <w:b w:val="0"/>
          <w:bCs w:val="0"/>
        </w:rPr>
        <w:t>recover clipped audio</w:t>
      </w:r>
      <w:r w:rsidR="00DA77E3">
        <w:rPr>
          <w:rStyle w:val="Strong"/>
          <w:b w:val="0"/>
          <w:bCs w:val="0"/>
        </w:rPr>
        <w:t>.</w:t>
      </w:r>
      <w:r w:rsidR="007A0298">
        <w:rPr>
          <w:rStyle w:val="Strong"/>
          <w:b w:val="0"/>
          <w:bCs w:val="0"/>
        </w:rPr>
        <w:t>”</w:t>
      </w:r>
    </w:p>
    <w:p w14:paraId="362747BE" w14:textId="77777777" w:rsidR="007A0298" w:rsidRDefault="007A0298" w:rsidP="00734884">
      <w:pPr>
        <w:rPr>
          <w:rStyle w:val="Strong"/>
          <w:b w:val="0"/>
          <w:bCs w:val="0"/>
        </w:rPr>
      </w:pPr>
    </w:p>
    <w:p w14:paraId="19BD864A" w14:textId="2304812B" w:rsidR="007A0298" w:rsidRDefault="007A0298" w:rsidP="00734884">
      <w:r>
        <w:t>For 32-bit float recording, Profile Wireless combines</w:t>
      </w:r>
      <w:r w:rsidRPr="007A0298">
        <w:t xml:space="preserve"> the audio signal</w:t>
      </w:r>
      <w:r>
        <w:t>s</w:t>
      </w:r>
      <w:r w:rsidRPr="007A0298">
        <w:t xml:space="preserve"> of </w:t>
      </w:r>
      <w:r>
        <w:t xml:space="preserve">the </w:t>
      </w:r>
      <w:r w:rsidRPr="007A0298">
        <w:t xml:space="preserve">two </w:t>
      </w:r>
      <w:r>
        <w:t xml:space="preserve">A/D </w:t>
      </w:r>
      <w:r w:rsidRPr="007A0298">
        <w:t xml:space="preserve">converters inside the Profile Wireless </w:t>
      </w:r>
      <w:r>
        <w:t xml:space="preserve">mics to create a single </w:t>
      </w:r>
      <w:r w:rsidRPr="007A0298">
        <w:t>32-</w:t>
      </w:r>
      <w:r>
        <w:t>b</w:t>
      </w:r>
      <w:r w:rsidRPr="007A0298">
        <w:t>it</w:t>
      </w:r>
      <w:r>
        <w:t xml:space="preserve"> </w:t>
      </w:r>
      <w:r w:rsidRPr="007A0298">
        <w:t>float audio stream</w:t>
      </w:r>
      <w:r>
        <w:t>.</w:t>
      </w:r>
    </w:p>
    <w:p w14:paraId="7C693E1D" w14:textId="77777777" w:rsidR="007A0298" w:rsidRDefault="007A0298" w:rsidP="00734884">
      <w:pPr>
        <w:rPr>
          <w:rStyle w:val="Strong"/>
          <w:b w:val="0"/>
          <w:bCs w:val="0"/>
        </w:rPr>
      </w:pPr>
    </w:p>
    <w:p w14:paraId="66F01C15" w14:textId="6E64527D" w:rsidR="00DA77E3" w:rsidRDefault="007A0298" w:rsidP="00734884">
      <w:pPr>
        <w:rPr>
          <w:rStyle w:val="Strong"/>
          <w:b w:val="0"/>
          <w:bCs w:val="0"/>
        </w:rPr>
      </w:pPr>
      <w:r>
        <w:rPr>
          <w:rStyle w:val="Strong"/>
          <w:b w:val="0"/>
          <w:bCs w:val="0"/>
        </w:rPr>
        <w:t>C</w:t>
      </w:r>
      <w:r w:rsidR="00DA77E3">
        <w:rPr>
          <w:rStyle w:val="Strong"/>
          <w:b w:val="0"/>
          <w:bCs w:val="0"/>
        </w:rPr>
        <w:t>reators wh</w:t>
      </w:r>
      <w:r w:rsidR="005500B6">
        <w:rPr>
          <w:rStyle w:val="Strong"/>
          <w:b w:val="0"/>
          <w:bCs w:val="0"/>
        </w:rPr>
        <w:t>o</w:t>
      </w:r>
      <w:r w:rsidR="00DA77E3">
        <w:rPr>
          <w:rStyle w:val="Strong"/>
          <w:b w:val="0"/>
          <w:bCs w:val="0"/>
        </w:rPr>
        <w:t xml:space="preserve"> prefer 24-bit recording </w:t>
      </w:r>
      <w:r w:rsidR="005500B6">
        <w:rPr>
          <w:rStyle w:val="Strong"/>
          <w:b w:val="0"/>
          <w:bCs w:val="0"/>
        </w:rPr>
        <w:t xml:space="preserve">due to its lower memory requirement </w:t>
      </w:r>
      <w:r w:rsidR="00885C94">
        <w:rPr>
          <w:rStyle w:val="Strong"/>
          <w:b w:val="0"/>
          <w:bCs w:val="0"/>
        </w:rPr>
        <w:t xml:space="preserve">still have the option </w:t>
      </w:r>
      <w:r>
        <w:rPr>
          <w:rStyle w:val="Strong"/>
          <w:b w:val="0"/>
          <w:bCs w:val="0"/>
        </w:rPr>
        <w:t xml:space="preserve">to deactivate 32-bit float recording and turn on the </w:t>
      </w:r>
      <w:r w:rsidR="00885C94">
        <w:rPr>
          <w:rStyle w:val="Strong"/>
          <w:b w:val="0"/>
          <w:bCs w:val="0"/>
        </w:rPr>
        <w:t>Safety Channel Mode</w:t>
      </w:r>
      <w:r>
        <w:rPr>
          <w:rStyle w:val="Strong"/>
          <w:b w:val="0"/>
          <w:bCs w:val="0"/>
        </w:rPr>
        <w:t xml:space="preserve">. This will </w:t>
      </w:r>
      <w:r w:rsidR="00885C94">
        <w:rPr>
          <w:rStyle w:val="Strong"/>
          <w:b w:val="0"/>
          <w:bCs w:val="0"/>
        </w:rPr>
        <w:t xml:space="preserve">output a </w:t>
      </w:r>
      <w:r>
        <w:rPr>
          <w:rStyle w:val="Strong"/>
          <w:b w:val="0"/>
          <w:bCs w:val="0"/>
        </w:rPr>
        <w:noBreakHyphen/>
      </w:r>
      <w:r w:rsidR="00885C94">
        <w:rPr>
          <w:rStyle w:val="Strong"/>
          <w:b w:val="0"/>
          <w:bCs w:val="0"/>
        </w:rPr>
        <w:t>6dB version of the audio in addition to the original sound level and thus help protect against clipping.</w:t>
      </w:r>
      <w:r>
        <w:rPr>
          <w:rStyle w:val="Strong"/>
          <w:b w:val="0"/>
          <w:bCs w:val="0"/>
        </w:rPr>
        <w:t xml:space="preserve"> </w:t>
      </w:r>
    </w:p>
    <w:p w14:paraId="4666FD35" w14:textId="77777777" w:rsidR="007A0298" w:rsidRDefault="007A0298" w:rsidP="00734884">
      <w:pPr>
        <w:rPr>
          <w:rStyle w:val="Strong"/>
          <w:b w:val="0"/>
          <w:bCs w:val="0"/>
        </w:rPr>
      </w:pPr>
    </w:p>
    <w:p w14:paraId="5CF00E3F" w14:textId="710A5EB3" w:rsidR="00436AB3" w:rsidRDefault="00436AB3" w:rsidP="00734884">
      <w:pPr>
        <w:rPr>
          <w:rStyle w:val="Strong"/>
          <w:b w:val="0"/>
          <w:bCs w:val="0"/>
        </w:rPr>
      </w:pPr>
      <w:r>
        <w:rPr>
          <w:rStyle w:val="Strong"/>
          <w:b w:val="0"/>
          <w:bCs w:val="0"/>
        </w:rPr>
        <w:t xml:space="preserve">To update their </w:t>
      </w:r>
      <w:r w:rsidR="00885C94">
        <w:rPr>
          <w:rStyle w:val="Strong"/>
          <w:b w:val="0"/>
          <w:bCs w:val="0"/>
        </w:rPr>
        <w:t xml:space="preserve">Profile Wireless </w:t>
      </w:r>
      <w:r>
        <w:rPr>
          <w:rStyle w:val="Strong"/>
          <w:b w:val="0"/>
          <w:bCs w:val="0"/>
        </w:rPr>
        <w:t>system</w:t>
      </w:r>
      <w:r w:rsidR="00885C94">
        <w:rPr>
          <w:rStyle w:val="Strong"/>
          <w:b w:val="0"/>
          <w:bCs w:val="0"/>
        </w:rPr>
        <w:t xml:space="preserve"> to firmware version</w:t>
      </w:r>
      <w:r w:rsidR="0011748E">
        <w:rPr>
          <w:rStyle w:val="Strong"/>
          <w:b w:val="0"/>
          <w:bCs w:val="0"/>
        </w:rPr>
        <w:t xml:space="preserve"> V4.1.0</w:t>
      </w:r>
      <w:r w:rsidR="001C51D8">
        <w:rPr>
          <w:rStyle w:val="Strong"/>
          <w:b w:val="0"/>
          <w:bCs w:val="0"/>
        </w:rPr>
        <w:t xml:space="preserve">, </w:t>
      </w:r>
      <w:r>
        <w:rPr>
          <w:rStyle w:val="Strong"/>
          <w:b w:val="0"/>
          <w:bCs w:val="0"/>
        </w:rPr>
        <w:t xml:space="preserve">creators are asked to visit </w:t>
      </w:r>
      <w:hyperlink r:id="rId16" w:history="1">
        <w:r w:rsidR="001C51D8" w:rsidRPr="001C51D8">
          <w:rPr>
            <w:rStyle w:val="Hyperlink"/>
            <w:color w:val="0095D5" w:themeColor="accent1"/>
          </w:rPr>
          <w:t>www.sennheiser.com/profilewireless</w:t>
        </w:r>
      </w:hyperlink>
      <w:r w:rsidR="00741269">
        <w:rPr>
          <w:rStyle w:val="Strong"/>
          <w:b w:val="0"/>
          <w:bCs w:val="0"/>
        </w:rPr>
        <w:t>. Under Downloads, they will find various firmware updates for Mac and PC, with a smart tool guiding them through the update</w:t>
      </w:r>
      <w:r w:rsidR="0011748E">
        <w:rPr>
          <w:rStyle w:val="Strong"/>
          <w:b w:val="0"/>
          <w:bCs w:val="0"/>
        </w:rPr>
        <w:t xml:space="preserve"> process</w:t>
      </w:r>
      <w:r w:rsidR="00741269">
        <w:rPr>
          <w:rStyle w:val="Strong"/>
          <w:b w:val="0"/>
          <w:bCs w:val="0"/>
        </w:rPr>
        <w:t xml:space="preserve"> for the receiver and transmitter(s). </w:t>
      </w:r>
      <w:r w:rsidR="0011748E">
        <w:rPr>
          <w:rStyle w:val="Strong"/>
          <w:b w:val="0"/>
          <w:bCs w:val="0"/>
        </w:rPr>
        <w:t>Please note that the first batches of the Profile Wireless 1-channel mic also need to be updated to firmware version V4.1.0.</w:t>
      </w:r>
    </w:p>
    <w:p w14:paraId="1918F058" w14:textId="77777777" w:rsidR="00885C94" w:rsidRDefault="00885C94" w:rsidP="00734884">
      <w:pPr>
        <w:rPr>
          <w:rStyle w:val="Strong"/>
          <w:b w:val="0"/>
          <w:bCs w:val="0"/>
        </w:rPr>
      </w:pPr>
    </w:p>
    <w:p w14:paraId="785AD553" w14:textId="03729EE4" w:rsidR="00885C94" w:rsidRPr="00AC3FD7" w:rsidRDefault="0011748E" w:rsidP="00734884">
      <w:pPr>
        <w:rPr>
          <w:rStyle w:val="Strong"/>
          <w:b w:val="0"/>
          <w:bCs w:val="0"/>
        </w:rPr>
      </w:pPr>
      <w:r>
        <w:rPr>
          <w:noProof/>
        </w:rPr>
        <w:lastRenderedPageBreak/>
        <w:t xml:space="preserve">Millauer concludes, </w:t>
      </w:r>
      <w:r w:rsidR="00885C94">
        <w:rPr>
          <w:rStyle w:val="Strong"/>
          <w:b w:val="0"/>
          <w:bCs w:val="0"/>
        </w:rPr>
        <w:t>“</w:t>
      </w:r>
      <w:r>
        <w:rPr>
          <w:noProof/>
        </w:rPr>
        <w:t>With the addition of the one-channel system and 32-bit float recording, Profile Wireless becomes the most versatile tool for creators who value excellent sound</w:t>
      </w:r>
      <w:r w:rsidR="0078611E">
        <w:rPr>
          <w:noProof/>
        </w:rPr>
        <w:t xml:space="preserve"> and see it as</w:t>
      </w:r>
      <w:r w:rsidR="00310CA2">
        <w:rPr>
          <w:noProof/>
        </w:rPr>
        <w:t xml:space="preserve"> a key differentiator for quality content.</w:t>
      </w:r>
      <w:r w:rsidR="0078611E">
        <w:rPr>
          <w:noProof/>
        </w:rPr>
        <w:t>”</w:t>
      </w:r>
    </w:p>
    <w:p w14:paraId="210937BB" w14:textId="77777777" w:rsidR="00956C66" w:rsidRDefault="00956C66" w:rsidP="00734884">
      <w:pPr>
        <w:rPr>
          <w:rStyle w:val="Strong"/>
          <w:b w:val="0"/>
          <w:bCs w:val="0"/>
        </w:rPr>
      </w:pPr>
    </w:p>
    <w:p w14:paraId="17F9A902" w14:textId="32EF3424" w:rsidR="00BF4A1C" w:rsidRDefault="00BF4A1C" w:rsidP="00BF4A1C">
      <w:pPr>
        <w:rPr>
          <w:rStyle w:val="Strong"/>
          <w:b w:val="0"/>
          <w:bCs w:val="0"/>
        </w:rPr>
      </w:pPr>
      <w:r>
        <w:rPr>
          <w:rStyle w:val="Strong"/>
          <w:b w:val="0"/>
          <w:bCs w:val="0"/>
        </w:rPr>
        <w:t xml:space="preserve">The Profile Wireless 1-channel mic is available from today and retails </w:t>
      </w:r>
      <w:r w:rsidRPr="0078611E">
        <w:rPr>
          <w:rStyle w:val="Strong"/>
          <w:b w:val="0"/>
          <w:bCs w:val="0"/>
        </w:rPr>
        <w:t xml:space="preserve">at </w:t>
      </w:r>
      <w:r w:rsidR="002201A5" w:rsidRPr="002201A5">
        <w:t>AUD $369 (MSRP) and NZ $409 (MSRP).</w:t>
      </w:r>
    </w:p>
    <w:p w14:paraId="5FD571CA" w14:textId="77777777" w:rsidR="00BF4A1C" w:rsidRDefault="00BF4A1C" w:rsidP="00BF4A1C">
      <w:pPr>
        <w:rPr>
          <w:rStyle w:val="Strong"/>
          <w:b w:val="0"/>
          <w:bCs w:val="0"/>
        </w:rPr>
      </w:pPr>
    </w:p>
    <w:p w14:paraId="1E01E183" w14:textId="2E541D74" w:rsidR="00C72BBA" w:rsidRDefault="00C72BBA" w:rsidP="00734884">
      <w:r>
        <w:t xml:space="preserve">(Ends) </w:t>
      </w:r>
    </w:p>
    <w:p w14:paraId="0A337319" w14:textId="77777777" w:rsidR="00C72BBA" w:rsidRDefault="00C72BBA" w:rsidP="00734884"/>
    <w:p w14:paraId="3539D5B3" w14:textId="77777777" w:rsidR="00717852" w:rsidRDefault="00717852" w:rsidP="00734884"/>
    <w:p w14:paraId="11EAEB4C" w14:textId="0CC51D92" w:rsidR="00C72BBA" w:rsidRDefault="00C72BBA" w:rsidP="00734884">
      <w:r>
        <w:t xml:space="preserve">The high-resolution images accompanying this media release </w:t>
      </w:r>
      <w:r w:rsidR="00D25043">
        <w:t xml:space="preserve">and additional photos </w:t>
      </w:r>
      <w:r>
        <w:t xml:space="preserve">can be downloaded </w:t>
      </w:r>
      <w:hyperlink r:id="rId17" w:history="1">
        <w:r w:rsidRPr="006D3651">
          <w:rPr>
            <w:rStyle w:val="Hyperlink"/>
            <w:color w:val="0095D5" w:themeColor="accent1"/>
          </w:rPr>
          <w:t>here</w:t>
        </w:r>
      </w:hyperlink>
      <w:r>
        <w:t>.</w:t>
      </w:r>
    </w:p>
    <w:p w14:paraId="614CFFB8" w14:textId="77777777" w:rsidR="00295A02" w:rsidRPr="00DA5C2B" w:rsidRDefault="00295A02" w:rsidP="00734884"/>
    <w:p w14:paraId="2423DB5E" w14:textId="77777777" w:rsidR="0032600D" w:rsidRPr="00810FB1" w:rsidRDefault="0032600D" w:rsidP="00734884">
      <w:pPr>
        <w:spacing w:line="240" w:lineRule="auto"/>
        <w:rPr>
          <w:b/>
          <w:bCs/>
        </w:rPr>
      </w:pPr>
      <w:bookmarkStart w:id="1" w:name="_Hlk515635723"/>
      <w:r w:rsidRPr="00810FB1">
        <w:rPr>
          <w:b/>
          <w:bCs/>
        </w:rPr>
        <w:t xml:space="preserve">About the Sennheiser brand </w:t>
      </w:r>
    </w:p>
    <w:p w14:paraId="0EA37506" w14:textId="77777777" w:rsidR="0032600D" w:rsidRPr="00810FB1" w:rsidRDefault="0032600D" w:rsidP="00734884">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2FCD32C9" w14:textId="77777777" w:rsidR="0032600D" w:rsidRPr="00810FB1" w:rsidRDefault="0032600D" w:rsidP="00734884">
      <w:pPr>
        <w:spacing w:line="240" w:lineRule="auto"/>
      </w:pPr>
    </w:p>
    <w:p w14:paraId="6E22070F" w14:textId="77777777" w:rsidR="0032600D" w:rsidRPr="00810FB1" w:rsidRDefault="0032600D" w:rsidP="00734884">
      <w:pPr>
        <w:spacing w:line="240" w:lineRule="auto"/>
        <w:rPr>
          <w:color w:val="0095D5" w:themeColor="accent1"/>
          <w:szCs w:val="18"/>
        </w:rPr>
      </w:pPr>
      <w:hyperlink r:id="rId18"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A75B393" w14:textId="77777777" w:rsidR="0032600D" w:rsidRPr="00810FB1" w:rsidRDefault="0032600D" w:rsidP="00734884">
      <w:pPr>
        <w:spacing w:line="240" w:lineRule="auto"/>
        <w:rPr>
          <w:color w:val="0095D5" w:themeColor="accent1"/>
          <w:szCs w:val="18"/>
        </w:rPr>
      </w:pPr>
      <w:hyperlink r:id="rId19"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2943196A" w:rsidR="0032600D" w:rsidRPr="00810FB1" w:rsidRDefault="00DF0370" w:rsidP="00734884">
      <w:pPr>
        <w:pStyle w:val="Contact"/>
        <w:rPr>
          <w:b/>
        </w:rPr>
      </w:pPr>
      <w:r>
        <w:rPr>
          <w:b/>
        </w:rPr>
        <w:t xml:space="preserve">Communications Manager – Americas &amp; ANZ, Sennheiser Electronic Corporation </w:t>
      </w:r>
    </w:p>
    <w:p w14:paraId="09313035" w14:textId="6A15F18A" w:rsidR="0032600D" w:rsidRPr="00810FB1" w:rsidRDefault="00DF0370" w:rsidP="00734884">
      <w:pPr>
        <w:pStyle w:val="Contact"/>
        <w:rPr>
          <w:color w:val="0095D5"/>
        </w:rPr>
      </w:pPr>
      <w:r>
        <w:rPr>
          <w:color w:val="0095D5"/>
        </w:rPr>
        <w:t>Daniella Kohan</w:t>
      </w:r>
    </w:p>
    <w:p w14:paraId="3F1319C1" w14:textId="15A991CD" w:rsidR="0032600D" w:rsidRPr="00810FB1" w:rsidRDefault="00DF0370" w:rsidP="00734884">
      <w:pPr>
        <w:pStyle w:val="Contact"/>
      </w:pPr>
      <w:r>
        <w:t>daniella.kohan@sennheiser.com</w:t>
      </w:r>
    </w:p>
    <w:p w14:paraId="5ACFC9EF" w14:textId="61A73666" w:rsidR="0032600D" w:rsidRPr="00810FB1" w:rsidRDefault="0032600D" w:rsidP="00734884">
      <w:pPr>
        <w:pStyle w:val="Contact"/>
      </w:pPr>
      <w:r w:rsidRPr="00810FB1">
        <w:t>+</w:t>
      </w:r>
      <w:r w:rsidR="00DF0370">
        <w:t xml:space="preserve">1 860 598 7420 </w:t>
      </w:r>
      <w:r w:rsidRPr="00810FB1">
        <w:t xml:space="preserve"> </w:t>
      </w:r>
    </w:p>
    <w:bookmarkEnd w:id="0"/>
    <w:p w14:paraId="5C01AEFA" w14:textId="492D2CF8" w:rsidR="00DE3085" w:rsidRPr="00DA5C2B" w:rsidRDefault="00DE3085" w:rsidP="00734884"/>
    <w:sectPr w:rsidR="00DE3085" w:rsidRPr="00DA5C2B" w:rsidSect="00723055">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5197D" w14:textId="77777777" w:rsidR="00DD2871" w:rsidRDefault="00DD2871" w:rsidP="00CA1EB9">
      <w:pPr>
        <w:spacing w:line="240" w:lineRule="auto"/>
      </w:pPr>
      <w:r>
        <w:separator/>
      </w:r>
    </w:p>
  </w:endnote>
  <w:endnote w:type="continuationSeparator" w:id="0">
    <w:p w14:paraId="33400EFD" w14:textId="77777777" w:rsidR="00DD2871" w:rsidRDefault="00DD2871" w:rsidP="00CA1EB9">
      <w:pPr>
        <w:spacing w:line="240" w:lineRule="auto"/>
      </w:pPr>
      <w:r>
        <w:continuationSeparator/>
      </w:r>
    </w:p>
  </w:endnote>
  <w:endnote w:type="continuationNotice" w:id="1">
    <w:p w14:paraId="7DF13AA5" w14:textId="77777777" w:rsidR="00DD2871" w:rsidRDefault="00DD28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7EB69108-567E-49D7-A0AC-E8C151FAF938}"/>
    <w:embedBold r:id="rId2" w:fontKey="{2207AEC2-7588-4016-BD72-9F55A81AAF3A}"/>
    <w:embedItalic r:id="rId3" w:fontKey="{87AD7F02-5884-489A-9F08-4BBDDEE8D57E}"/>
    <w:embedBoldItalic r:id="rId4" w:fontKey="{5AECDF04-E0CC-459A-9E87-A8536737B69A}"/>
  </w:font>
  <w:font w:name="Calibri">
    <w:panose1 w:val="020F0502020204030204"/>
    <w:charset w:val="00"/>
    <w:family w:val="swiss"/>
    <w:pitch w:val="variable"/>
    <w:sig w:usb0="E4002EFF" w:usb1="C200247B" w:usb2="00000009" w:usb3="00000000" w:csb0="000001FF" w:csb1="00000000"/>
    <w:embedRegular r:id="rId5" w:fontKey="{783FF9D4-94CC-42EF-8A60-0372A8FA3E98}"/>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6A1D54E-7D40-424C-BCE9-4CC7BCEDD57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4E4F4" w14:textId="77777777" w:rsidR="00DD2871" w:rsidRDefault="00DD2871" w:rsidP="00CA1EB9">
      <w:pPr>
        <w:spacing w:line="240" w:lineRule="auto"/>
      </w:pPr>
      <w:r>
        <w:separator/>
      </w:r>
    </w:p>
  </w:footnote>
  <w:footnote w:type="continuationSeparator" w:id="0">
    <w:p w14:paraId="7D4C555B" w14:textId="77777777" w:rsidR="00DD2871" w:rsidRDefault="00DD2871" w:rsidP="00CA1EB9">
      <w:pPr>
        <w:spacing w:line="240" w:lineRule="auto"/>
      </w:pPr>
      <w:r>
        <w:continuationSeparator/>
      </w:r>
    </w:p>
  </w:footnote>
  <w:footnote w:type="continuationNotice" w:id="1">
    <w:p w14:paraId="0B7B348F" w14:textId="77777777" w:rsidR="00DD2871" w:rsidRDefault="00DD287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Header"/>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8029F5"/>
    <w:multiLevelType w:val="hybridMultilevel"/>
    <w:tmpl w:val="6958F54E"/>
    <w:lvl w:ilvl="0" w:tplc="37E6DFC6">
      <w:start w:val="1"/>
      <w:numFmt w:val="bullet"/>
      <w:lvlText w:val=""/>
      <w:lvlJc w:val="left"/>
      <w:pPr>
        <w:ind w:left="720" w:hanging="360"/>
      </w:pPr>
      <w:rPr>
        <w:rFonts w:ascii="Symbol" w:hAnsi="Symbol" w:hint="default"/>
      </w:rPr>
    </w:lvl>
    <w:lvl w:ilvl="1" w:tplc="2F9CE63C">
      <w:start w:val="1"/>
      <w:numFmt w:val="bullet"/>
      <w:lvlText w:val="o"/>
      <w:lvlJc w:val="left"/>
      <w:pPr>
        <w:ind w:left="1440" w:hanging="360"/>
      </w:pPr>
      <w:rPr>
        <w:rFonts w:ascii="Courier New" w:hAnsi="Courier New" w:cs="Times New Roman" w:hint="default"/>
      </w:rPr>
    </w:lvl>
    <w:lvl w:ilvl="2" w:tplc="23D2868C">
      <w:start w:val="1"/>
      <w:numFmt w:val="bullet"/>
      <w:lvlText w:val=""/>
      <w:lvlJc w:val="left"/>
      <w:pPr>
        <w:ind w:left="2160" w:hanging="360"/>
      </w:pPr>
      <w:rPr>
        <w:rFonts w:ascii="Wingdings" w:hAnsi="Wingdings" w:hint="default"/>
      </w:rPr>
    </w:lvl>
    <w:lvl w:ilvl="3" w:tplc="47CEFD18">
      <w:start w:val="1"/>
      <w:numFmt w:val="bullet"/>
      <w:lvlText w:val=""/>
      <w:lvlJc w:val="left"/>
      <w:pPr>
        <w:ind w:left="2880" w:hanging="360"/>
      </w:pPr>
      <w:rPr>
        <w:rFonts w:ascii="Symbol" w:hAnsi="Symbol" w:hint="default"/>
      </w:rPr>
    </w:lvl>
    <w:lvl w:ilvl="4" w:tplc="4F5022CC">
      <w:start w:val="1"/>
      <w:numFmt w:val="bullet"/>
      <w:lvlText w:val="o"/>
      <w:lvlJc w:val="left"/>
      <w:pPr>
        <w:ind w:left="3600" w:hanging="360"/>
      </w:pPr>
      <w:rPr>
        <w:rFonts w:ascii="Courier New" w:hAnsi="Courier New" w:cs="Times New Roman" w:hint="default"/>
      </w:rPr>
    </w:lvl>
    <w:lvl w:ilvl="5" w:tplc="767E43E8">
      <w:start w:val="1"/>
      <w:numFmt w:val="bullet"/>
      <w:lvlText w:val=""/>
      <w:lvlJc w:val="left"/>
      <w:pPr>
        <w:ind w:left="4320" w:hanging="360"/>
      </w:pPr>
      <w:rPr>
        <w:rFonts w:ascii="Wingdings" w:hAnsi="Wingdings" w:hint="default"/>
      </w:rPr>
    </w:lvl>
    <w:lvl w:ilvl="6" w:tplc="AD0E6648">
      <w:start w:val="1"/>
      <w:numFmt w:val="bullet"/>
      <w:lvlText w:val=""/>
      <w:lvlJc w:val="left"/>
      <w:pPr>
        <w:ind w:left="5040" w:hanging="360"/>
      </w:pPr>
      <w:rPr>
        <w:rFonts w:ascii="Symbol" w:hAnsi="Symbol" w:hint="default"/>
      </w:rPr>
    </w:lvl>
    <w:lvl w:ilvl="7" w:tplc="35881378">
      <w:start w:val="1"/>
      <w:numFmt w:val="bullet"/>
      <w:lvlText w:val="o"/>
      <w:lvlJc w:val="left"/>
      <w:pPr>
        <w:ind w:left="5760" w:hanging="360"/>
      </w:pPr>
      <w:rPr>
        <w:rFonts w:ascii="Courier New" w:hAnsi="Courier New" w:cs="Times New Roman" w:hint="default"/>
      </w:rPr>
    </w:lvl>
    <w:lvl w:ilvl="8" w:tplc="456C9E3A">
      <w:start w:val="1"/>
      <w:numFmt w:val="bullet"/>
      <w:lvlText w:val=""/>
      <w:lvlJc w:val="left"/>
      <w:pPr>
        <w:ind w:left="6480" w:hanging="360"/>
      </w:pPr>
      <w:rPr>
        <w:rFonts w:ascii="Wingdings" w:hAnsi="Wingdings" w:hint="default"/>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5"/>
  </w:num>
  <w:num w:numId="4" w16cid:durableId="215436697">
    <w:abstractNumId w:val="4"/>
  </w:num>
  <w:num w:numId="5" w16cid:durableId="1942447107">
    <w:abstractNumId w:val="20"/>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5"/>
  </w:num>
  <w:num w:numId="10" w16cid:durableId="1950772919">
    <w:abstractNumId w:val="0"/>
  </w:num>
  <w:num w:numId="11" w16cid:durableId="388189607">
    <w:abstractNumId w:val="7"/>
  </w:num>
  <w:num w:numId="12" w16cid:durableId="1435444913">
    <w:abstractNumId w:val="16"/>
  </w:num>
  <w:num w:numId="13" w16cid:durableId="522667553">
    <w:abstractNumId w:val="24"/>
  </w:num>
  <w:num w:numId="14" w16cid:durableId="440077406">
    <w:abstractNumId w:val="3"/>
  </w:num>
  <w:num w:numId="15" w16cid:durableId="1511288957">
    <w:abstractNumId w:val="17"/>
  </w:num>
  <w:num w:numId="16" w16cid:durableId="1942881212">
    <w:abstractNumId w:val="11"/>
  </w:num>
  <w:num w:numId="17" w16cid:durableId="1225988470">
    <w:abstractNumId w:val="10"/>
  </w:num>
  <w:num w:numId="18" w16cid:durableId="429207705">
    <w:abstractNumId w:val="8"/>
  </w:num>
  <w:num w:numId="19" w16cid:durableId="331567409">
    <w:abstractNumId w:val="13"/>
  </w:num>
  <w:num w:numId="20" w16cid:durableId="1264610990">
    <w:abstractNumId w:val="14"/>
  </w:num>
  <w:num w:numId="21" w16cid:durableId="1074621090">
    <w:abstractNumId w:val="19"/>
  </w:num>
  <w:num w:numId="22" w16cid:durableId="291522044">
    <w:abstractNumId w:val="23"/>
  </w:num>
  <w:num w:numId="23" w16cid:durableId="61409421">
    <w:abstractNumId w:val="21"/>
  </w:num>
  <w:num w:numId="24" w16cid:durableId="1346205319">
    <w:abstractNumId w:val="6"/>
  </w:num>
  <w:num w:numId="25" w16cid:durableId="2119331737">
    <w:abstractNumId w:val="18"/>
  </w:num>
  <w:num w:numId="26" w16cid:durableId="1613707620">
    <w:abstractNumId w:val="12"/>
  </w:num>
  <w:num w:numId="27" w16cid:durableId="16984602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564B"/>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5004"/>
    <w:rsid w:val="000569C8"/>
    <w:rsid w:val="000604EB"/>
    <w:rsid w:val="00060BEE"/>
    <w:rsid w:val="0006221A"/>
    <w:rsid w:val="0006243A"/>
    <w:rsid w:val="00062A68"/>
    <w:rsid w:val="000650C7"/>
    <w:rsid w:val="00071D44"/>
    <w:rsid w:val="00072BB8"/>
    <w:rsid w:val="00073B97"/>
    <w:rsid w:val="00082526"/>
    <w:rsid w:val="000845EB"/>
    <w:rsid w:val="000850F9"/>
    <w:rsid w:val="00086BC7"/>
    <w:rsid w:val="00090449"/>
    <w:rsid w:val="00090721"/>
    <w:rsid w:val="00091E6D"/>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A7E"/>
    <w:rsid w:val="000C3C6E"/>
    <w:rsid w:val="000C3FD9"/>
    <w:rsid w:val="000C419F"/>
    <w:rsid w:val="000D07C3"/>
    <w:rsid w:val="000D0A19"/>
    <w:rsid w:val="000D2081"/>
    <w:rsid w:val="000D27D7"/>
    <w:rsid w:val="000D530D"/>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0487F"/>
    <w:rsid w:val="001103C9"/>
    <w:rsid w:val="00110939"/>
    <w:rsid w:val="00111FC0"/>
    <w:rsid w:val="00112C35"/>
    <w:rsid w:val="00113704"/>
    <w:rsid w:val="00115425"/>
    <w:rsid w:val="001159DF"/>
    <w:rsid w:val="00115BF9"/>
    <w:rsid w:val="0011647C"/>
    <w:rsid w:val="001168F1"/>
    <w:rsid w:val="00117457"/>
    <w:rsid w:val="0011748E"/>
    <w:rsid w:val="00120D59"/>
    <w:rsid w:val="00121501"/>
    <w:rsid w:val="00122B86"/>
    <w:rsid w:val="001239BF"/>
    <w:rsid w:val="00124508"/>
    <w:rsid w:val="00127112"/>
    <w:rsid w:val="001274C0"/>
    <w:rsid w:val="0013050D"/>
    <w:rsid w:val="0013086F"/>
    <w:rsid w:val="00133565"/>
    <w:rsid w:val="00133894"/>
    <w:rsid w:val="00134037"/>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DB7"/>
    <w:rsid w:val="00163E4D"/>
    <w:rsid w:val="00164113"/>
    <w:rsid w:val="00165302"/>
    <w:rsid w:val="0016666F"/>
    <w:rsid w:val="0016778C"/>
    <w:rsid w:val="00170244"/>
    <w:rsid w:val="0017189C"/>
    <w:rsid w:val="0017217E"/>
    <w:rsid w:val="001747E2"/>
    <w:rsid w:val="0017710D"/>
    <w:rsid w:val="001772AE"/>
    <w:rsid w:val="00177338"/>
    <w:rsid w:val="00180A88"/>
    <w:rsid w:val="00182BE1"/>
    <w:rsid w:val="0018474A"/>
    <w:rsid w:val="00186350"/>
    <w:rsid w:val="001867C4"/>
    <w:rsid w:val="00187053"/>
    <w:rsid w:val="00192EBC"/>
    <w:rsid w:val="0019570D"/>
    <w:rsid w:val="0019613F"/>
    <w:rsid w:val="00196190"/>
    <w:rsid w:val="0019639C"/>
    <w:rsid w:val="00196886"/>
    <w:rsid w:val="00196BDC"/>
    <w:rsid w:val="00197815"/>
    <w:rsid w:val="001A1453"/>
    <w:rsid w:val="001A18C6"/>
    <w:rsid w:val="001A2188"/>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51D8"/>
    <w:rsid w:val="001C63D8"/>
    <w:rsid w:val="001C7655"/>
    <w:rsid w:val="001C7E14"/>
    <w:rsid w:val="001D09BE"/>
    <w:rsid w:val="001D4E25"/>
    <w:rsid w:val="001D6D45"/>
    <w:rsid w:val="001E0C8F"/>
    <w:rsid w:val="001E2DD6"/>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1A5"/>
    <w:rsid w:val="002206C4"/>
    <w:rsid w:val="0022093B"/>
    <w:rsid w:val="00222C39"/>
    <w:rsid w:val="00223D3D"/>
    <w:rsid w:val="0022412A"/>
    <w:rsid w:val="00224A1D"/>
    <w:rsid w:val="00224F90"/>
    <w:rsid w:val="00225A83"/>
    <w:rsid w:val="002264AF"/>
    <w:rsid w:val="0023030F"/>
    <w:rsid w:val="002303B5"/>
    <w:rsid w:val="002311DA"/>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471FA"/>
    <w:rsid w:val="002502A3"/>
    <w:rsid w:val="002522DD"/>
    <w:rsid w:val="00252C7D"/>
    <w:rsid w:val="00255459"/>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1067"/>
    <w:rsid w:val="003027F9"/>
    <w:rsid w:val="003035C9"/>
    <w:rsid w:val="00305B63"/>
    <w:rsid w:val="003079CC"/>
    <w:rsid w:val="00310CA2"/>
    <w:rsid w:val="00311C6F"/>
    <w:rsid w:val="003134C3"/>
    <w:rsid w:val="0031459C"/>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1BF5"/>
    <w:rsid w:val="003A26C2"/>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6ECF"/>
    <w:rsid w:val="00417073"/>
    <w:rsid w:val="00417B06"/>
    <w:rsid w:val="004222D6"/>
    <w:rsid w:val="00422638"/>
    <w:rsid w:val="00422DF1"/>
    <w:rsid w:val="00423F36"/>
    <w:rsid w:val="004247A0"/>
    <w:rsid w:val="004258A9"/>
    <w:rsid w:val="00431785"/>
    <w:rsid w:val="004332C4"/>
    <w:rsid w:val="004336A3"/>
    <w:rsid w:val="0043430D"/>
    <w:rsid w:val="004360BC"/>
    <w:rsid w:val="00436AB3"/>
    <w:rsid w:val="004376A6"/>
    <w:rsid w:val="004403C9"/>
    <w:rsid w:val="00440B55"/>
    <w:rsid w:val="00442551"/>
    <w:rsid w:val="004457DF"/>
    <w:rsid w:val="0044601C"/>
    <w:rsid w:val="00446424"/>
    <w:rsid w:val="00447590"/>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80A12"/>
    <w:rsid w:val="00484CA7"/>
    <w:rsid w:val="004850F3"/>
    <w:rsid w:val="004852FA"/>
    <w:rsid w:val="00486075"/>
    <w:rsid w:val="00486C86"/>
    <w:rsid w:val="00490C42"/>
    <w:rsid w:val="00496CEC"/>
    <w:rsid w:val="004A0A5B"/>
    <w:rsid w:val="004A0F3A"/>
    <w:rsid w:val="004A374C"/>
    <w:rsid w:val="004A40F5"/>
    <w:rsid w:val="004B042B"/>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26E9"/>
    <w:rsid w:val="004E3CBA"/>
    <w:rsid w:val="004E7F9A"/>
    <w:rsid w:val="004F1947"/>
    <w:rsid w:val="004F1A0D"/>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44F"/>
    <w:rsid w:val="005438AB"/>
    <w:rsid w:val="005443FC"/>
    <w:rsid w:val="00545A12"/>
    <w:rsid w:val="00546CED"/>
    <w:rsid w:val="00547090"/>
    <w:rsid w:val="005500B6"/>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4FB"/>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1FE2"/>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109"/>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1842"/>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42E"/>
    <w:rsid w:val="006D154A"/>
    <w:rsid w:val="006D23B9"/>
    <w:rsid w:val="006D3651"/>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17852"/>
    <w:rsid w:val="00720C00"/>
    <w:rsid w:val="007210EC"/>
    <w:rsid w:val="00722174"/>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1269"/>
    <w:rsid w:val="00742D25"/>
    <w:rsid w:val="00747EA0"/>
    <w:rsid w:val="0075529A"/>
    <w:rsid w:val="007572BF"/>
    <w:rsid w:val="007607F1"/>
    <w:rsid w:val="0076082D"/>
    <w:rsid w:val="00760995"/>
    <w:rsid w:val="007631C3"/>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11E"/>
    <w:rsid w:val="00786EA4"/>
    <w:rsid w:val="0079263F"/>
    <w:rsid w:val="00792A93"/>
    <w:rsid w:val="00793211"/>
    <w:rsid w:val="0079333F"/>
    <w:rsid w:val="00796EF7"/>
    <w:rsid w:val="007A0298"/>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29E"/>
    <w:rsid w:val="007F53DD"/>
    <w:rsid w:val="007F580A"/>
    <w:rsid w:val="007F5AD5"/>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1A7"/>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16E"/>
    <w:rsid w:val="0088387D"/>
    <w:rsid w:val="00883DAB"/>
    <w:rsid w:val="00885C94"/>
    <w:rsid w:val="00886E20"/>
    <w:rsid w:val="008902D5"/>
    <w:rsid w:val="00892A8F"/>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302E"/>
    <w:rsid w:val="008B3DD9"/>
    <w:rsid w:val="008B4CAF"/>
    <w:rsid w:val="008B54DB"/>
    <w:rsid w:val="008B5C48"/>
    <w:rsid w:val="008B7F64"/>
    <w:rsid w:val="008C067C"/>
    <w:rsid w:val="008C155C"/>
    <w:rsid w:val="008C66CF"/>
    <w:rsid w:val="008C672C"/>
    <w:rsid w:val="008D2A16"/>
    <w:rsid w:val="008D3436"/>
    <w:rsid w:val="008D372F"/>
    <w:rsid w:val="008D4754"/>
    <w:rsid w:val="008D5AF9"/>
    <w:rsid w:val="008D5B56"/>
    <w:rsid w:val="008D6CAB"/>
    <w:rsid w:val="008E225E"/>
    <w:rsid w:val="008E3741"/>
    <w:rsid w:val="008E3F6D"/>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03C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7F7"/>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601"/>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1C81"/>
    <w:rsid w:val="00B33C82"/>
    <w:rsid w:val="00B3544D"/>
    <w:rsid w:val="00B3748D"/>
    <w:rsid w:val="00B4025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4A1C"/>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3693"/>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9A5"/>
    <w:rsid w:val="00CA7A6F"/>
    <w:rsid w:val="00CA7C5A"/>
    <w:rsid w:val="00CB1387"/>
    <w:rsid w:val="00CB321D"/>
    <w:rsid w:val="00CB380B"/>
    <w:rsid w:val="00CB4BD0"/>
    <w:rsid w:val="00CB5236"/>
    <w:rsid w:val="00CB73FD"/>
    <w:rsid w:val="00CC06C6"/>
    <w:rsid w:val="00CC1493"/>
    <w:rsid w:val="00CC14E7"/>
    <w:rsid w:val="00CC19D6"/>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7E3"/>
    <w:rsid w:val="00DA7CA1"/>
    <w:rsid w:val="00DB4CA1"/>
    <w:rsid w:val="00DB569D"/>
    <w:rsid w:val="00DB6903"/>
    <w:rsid w:val="00DC17E0"/>
    <w:rsid w:val="00DC69CF"/>
    <w:rsid w:val="00DC6E90"/>
    <w:rsid w:val="00DD2871"/>
    <w:rsid w:val="00DD2D4B"/>
    <w:rsid w:val="00DD6427"/>
    <w:rsid w:val="00DD67BB"/>
    <w:rsid w:val="00DD71EA"/>
    <w:rsid w:val="00DD7E59"/>
    <w:rsid w:val="00DE06A9"/>
    <w:rsid w:val="00DE2233"/>
    <w:rsid w:val="00DE3085"/>
    <w:rsid w:val="00DE36E4"/>
    <w:rsid w:val="00DE4E4A"/>
    <w:rsid w:val="00DE6209"/>
    <w:rsid w:val="00DF0370"/>
    <w:rsid w:val="00DF089E"/>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2ED5"/>
    <w:rsid w:val="00E83353"/>
    <w:rsid w:val="00E851FD"/>
    <w:rsid w:val="00E86685"/>
    <w:rsid w:val="00E90A33"/>
    <w:rsid w:val="00E92CF1"/>
    <w:rsid w:val="00E93413"/>
    <w:rsid w:val="00E95B59"/>
    <w:rsid w:val="00E9621B"/>
    <w:rsid w:val="00EA072B"/>
    <w:rsid w:val="00EA212C"/>
    <w:rsid w:val="00EA33F7"/>
    <w:rsid w:val="00EA38A6"/>
    <w:rsid w:val="00EA42E5"/>
    <w:rsid w:val="00EA5BFA"/>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298"/>
    <w:rsid w:val="00F563C4"/>
    <w:rsid w:val="00F57429"/>
    <w:rsid w:val="00F575E1"/>
    <w:rsid w:val="00F60D68"/>
    <w:rsid w:val="00F615F5"/>
    <w:rsid w:val="00F6270F"/>
    <w:rsid w:val="00F62C8F"/>
    <w:rsid w:val="00F64842"/>
    <w:rsid w:val="00F65950"/>
    <w:rsid w:val="00F66B17"/>
    <w:rsid w:val="00F67A46"/>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3D78"/>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544F"/>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2546283">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3138688">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410437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17419092">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4hZfsrbBMgnJU77pVXrz" TargetMode="External"/><Relationship Id="rId2" Type="http://schemas.openxmlformats.org/officeDocument/2006/relationships/customXml" Target="../customXml/item2.xml"/><Relationship Id="rId16" Type="http://schemas.openxmlformats.org/officeDocument/2006/relationships/hyperlink" Target="https://www.sennheiser.com/profilewireles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14</TotalTime>
  <Pages>4</Pages>
  <Words>795</Words>
  <Characters>4534</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Anna Moran</cp:lastModifiedBy>
  <cp:revision>6</cp:revision>
  <cp:lastPrinted>2025-05-14T22:47:00Z</cp:lastPrinted>
  <dcterms:created xsi:type="dcterms:W3CDTF">2025-05-14T22:36:00Z</dcterms:created>
  <dcterms:modified xsi:type="dcterms:W3CDTF">2025-05-14T22:48:00Z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